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840" w:rsidRPr="004D4CCF" w:rsidRDefault="00EF1840" w:rsidP="00EF1840">
      <w:pPr>
        <w:ind w:left="210" w:hangingChars="100" w:hanging="210"/>
        <w:rPr>
          <w:rFonts w:ascii="Century" w:eastAsia="ＭＳ 明朝" w:hAnsi="Century" w:cs="Times New Roman"/>
          <w:sz w:val="21"/>
          <w:szCs w:val="21"/>
        </w:rPr>
      </w:pPr>
      <w:bookmarkStart w:id="0" w:name="_Hlk126137184"/>
      <w:r w:rsidRPr="004D4CCF">
        <w:rPr>
          <w:rFonts w:ascii="Century" w:eastAsia="ＭＳ 明朝" w:hAnsi="Century" w:cs="Times New Roman" w:hint="eastAsia"/>
          <w:sz w:val="21"/>
          <w:szCs w:val="21"/>
        </w:rPr>
        <w:t>別紙</w:t>
      </w:r>
      <w:r w:rsidRPr="004D4CCF">
        <w:rPr>
          <w:rFonts w:ascii="Century" w:eastAsia="ＭＳ 明朝" w:hAnsi="Century" w:cs="Times New Roman" w:hint="eastAsia"/>
          <w:sz w:val="21"/>
          <w:szCs w:val="21"/>
        </w:rPr>
        <w:t>1</w:t>
      </w:r>
    </w:p>
    <w:p w:rsidR="00EF1840" w:rsidRPr="004D4CCF" w:rsidRDefault="00EF1840" w:rsidP="00EF1840">
      <w:pPr>
        <w:ind w:left="241" w:hangingChars="100" w:hanging="241"/>
        <w:rPr>
          <w:rFonts w:ascii="Century" w:eastAsia="ＭＳ 明朝" w:hAnsi="Century" w:cs="Times New Roman"/>
          <w:sz w:val="21"/>
          <w:szCs w:val="21"/>
        </w:rPr>
      </w:pPr>
      <w:r w:rsidRPr="004D4CCF">
        <w:rPr>
          <w:rFonts w:ascii="Century" w:eastAsia="ＭＳ 明朝" w:hAnsi="Century" w:cs="Times New Roman" w:hint="eastAsia"/>
          <w:b/>
        </w:rPr>
        <w:t>調査票及びチェックシート</w:t>
      </w:r>
    </w:p>
    <w:p w:rsidR="00EF1840" w:rsidRPr="004D4CCF" w:rsidRDefault="00EF1840" w:rsidP="00EF1840">
      <w:pPr>
        <w:ind w:firstLineChars="100" w:firstLine="211"/>
        <w:rPr>
          <w:rFonts w:ascii="Century" w:eastAsia="ＭＳ 明朝" w:hAnsi="Century" w:cs="Times New Roman"/>
          <w:b/>
          <w:sz w:val="21"/>
          <w:szCs w:val="21"/>
          <w:u w:val="single"/>
        </w:rPr>
      </w:pPr>
      <w:r w:rsidRPr="004D4CCF">
        <w:rPr>
          <w:rFonts w:ascii="Century" w:eastAsia="ＭＳ 明朝" w:hAnsi="Century" w:cs="Times New Roman" w:hint="eastAsia"/>
          <w:b/>
          <w:sz w:val="21"/>
          <w:szCs w:val="21"/>
        </w:rPr>
        <w:t xml:space="preserve">１．事業対象施設名　</w:t>
      </w:r>
      <w:r w:rsidRPr="004D4CCF">
        <w:rPr>
          <w:rFonts w:ascii="Century" w:eastAsia="ＭＳ 明朝" w:hAnsi="Century" w:cs="Times New Roman" w:hint="eastAsia"/>
          <w:b/>
          <w:sz w:val="21"/>
          <w:szCs w:val="21"/>
          <w:u w:val="single"/>
        </w:rPr>
        <w:t xml:space="preserve">　　　　　　　　　　　　　　　　　　　　　　　　　　　　　　　</w:t>
      </w:r>
    </w:p>
    <w:p w:rsidR="00EF1840" w:rsidRPr="004D4CCF" w:rsidRDefault="00EF1840" w:rsidP="00EF1840">
      <w:pPr>
        <w:ind w:firstLineChars="100" w:firstLine="211"/>
        <w:rPr>
          <w:rFonts w:ascii="Century" w:eastAsia="ＭＳ 明朝" w:hAnsi="Century" w:cs="Times New Roman"/>
          <w:b/>
          <w:sz w:val="21"/>
          <w:szCs w:val="21"/>
        </w:rPr>
      </w:pPr>
      <w:r w:rsidRPr="004D4CCF">
        <w:rPr>
          <w:rFonts w:ascii="Century" w:eastAsia="ＭＳ 明朝" w:hAnsi="Century" w:cs="Times New Roman" w:hint="eastAsia"/>
          <w:b/>
          <w:sz w:val="21"/>
          <w:szCs w:val="21"/>
        </w:rPr>
        <w:t>２．新規　・　更新　（認証番号：　　　　　　号）（新規又は更新のいずれかに印を付し、更新の場合には、前回認証番号を付してください。）</w:t>
      </w:r>
    </w:p>
    <w:p w:rsidR="00EF1840" w:rsidRPr="004D4CCF" w:rsidRDefault="00EF1840" w:rsidP="00EF1840">
      <w:pPr>
        <w:ind w:firstLineChars="100" w:firstLine="211"/>
        <w:rPr>
          <w:rFonts w:ascii="Century" w:eastAsia="ＭＳ 明朝" w:hAnsi="Century" w:cs="Times New Roman"/>
          <w:sz w:val="21"/>
          <w:szCs w:val="21"/>
        </w:rPr>
      </w:pPr>
      <w:r w:rsidRPr="004D4CCF">
        <w:rPr>
          <w:rFonts w:ascii="Century" w:eastAsia="ＭＳ 明朝" w:hAnsi="Century" w:cs="Times New Roman" w:hint="eastAsia"/>
          <w:b/>
          <w:sz w:val="21"/>
          <w:szCs w:val="21"/>
        </w:rPr>
        <w:t>３．調査立合者（所属、役職、氏名）</w:t>
      </w:r>
      <w:r w:rsidRPr="004D4CCF">
        <w:rPr>
          <w:rFonts w:ascii="Century" w:eastAsia="ＭＳ 明朝" w:hAnsi="Century" w:cs="Times New Roman" w:hint="eastAsia"/>
          <w:sz w:val="21"/>
          <w:szCs w:val="21"/>
        </w:rPr>
        <w:t xml:space="preserve">　①</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②</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③</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100" w:firstLine="211"/>
        <w:rPr>
          <w:rFonts w:ascii="Century" w:eastAsia="ＭＳ 明朝" w:hAnsi="Century" w:cs="Times New Roman"/>
          <w:b/>
          <w:sz w:val="20"/>
          <w:szCs w:val="20"/>
        </w:rPr>
      </w:pPr>
      <w:r w:rsidRPr="004D4CCF">
        <w:rPr>
          <w:rFonts w:ascii="Century" w:eastAsia="ＭＳ 明朝" w:hAnsi="Century" w:cs="Times New Roman" w:hint="eastAsia"/>
          <w:b/>
          <w:sz w:val="21"/>
          <w:szCs w:val="21"/>
        </w:rPr>
        <w:t xml:space="preserve">４．調査項目　</w:t>
      </w:r>
      <w:r w:rsidRPr="004D4CCF">
        <w:rPr>
          <w:rFonts w:ascii="Century" w:eastAsia="ＭＳ 明朝" w:hAnsi="Century" w:cs="Times New Roman" w:hint="eastAsia"/>
          <w:b/>
          <w:sz w:val="21"/>
          <w:szCs w:val="21"/>
        </w:rPr>
        <w:t>(</w:t>
      </w:r>
      <w:r w:rsidRPr="004D4CCF">
        <w:rPr>
          <w:rFonts w:ascii="Century" w:eastAsia="ＭＳ 明朝" w:hAnsi="Century" w:cs="Times New Roman" w:hint="eastAsia"/>
          <w:b/>
          <w:sz w:val="21"/>
          <w:szCs w:val="21"/>
        </w:rPr>
        <w:t>はい</w:t>
      </w:r>
      <w:r w:rsidRPr="004D4CCF">
        <w:rPr>
          <w:rFonts w:ascii="ＭＳ 明朝" w:eastAsia="ＭＳ 明朝" w:hAnsi="ＭＳ 明朝" w:cs="Times New Roman" w:hint="eastAsia"/>
          <w:b/>
          <w:sz w:val="21"/>
          <w:szCs w:val="21"/>
        </w:rPr>
        <w:t>・いいえ</w:t>
      </w:r>
      <w:r w:rsidRPr="004D4CCF">
        <w:rPr>
          <w:rFonts w:ascii="Century" w:eastAsia="ＭＳ 明朝" w:hAnsi="Century" w:cs="Times New Roman" w:hint="eastAsia"/>
          <w:b/>
          <w:sz w:val="21"/>
          <w:szCs w:val="21"/>
        </w:rPr>
        <w:t>欄の該当する方に○印をし、根拠資料名等を記述して下さい。なお、</w:t>
      </w:r>
      <w:r w:rsidRPr="004D4CCF">
        <w:rPr>
          <w:rFonts w:ascii="Century" w:eastAsia="ＭＳ 明朝" w:hAnsi="Century" w:cs="Times New Roman" w:hint="eastAsia"/>
          <w:b/>
          <w:sz w:val="20"/>
          <w:szCs w:val="20"/>
        </w:rPr>
        <w:t>いいえの場合、理由等も記入してください。</w:t>
      </w:r>
      <w:r w:rsidRPr="004D4CCF">
        <w:rPr>
          <w:rFonts w:ascii="Century" w:eastAsia="ＭＳ 明朝" w:hAnsi="Century" w:cs="Times New Roman" w:hint="eastAsia"/>
          <w:b/>
          <w:sz w:val="20"/>
          <w:szCs w:val="20"/>
        </w:rPr>
        <w:t>)</w:t>
      </w:r>
    </w:p>
    <w:p w:rsidR="00EF1840" w:rsidRPr="004D4CCF" w:rsidRDefault="00EF1840" w:rsidP="00EF1840">
      <w:pPr>
        <w:ind w:leftChars="88" w:left="633" w:hangingChars="200" w:hanging="422"/>
        <w:rPr>
          <w:rFonts w:ascii="ＭＳ 明朝" w:eastAsia="ＭＳ 明朝" w:hAnsi="ＭＳ 明朝" w:cs="Times New Roman"/>
          <w:b/>
          <w:sz w:val="21"/>
          <w:szCs w:val="21"/>
        </w:rPr>
      </w:pPr>
      <w:r w:rsidRPr="004D4CCF">
        <w:rPr>
          <w:rFonts w:ascii="Century" w:eastAsia="ＭＳ 明朝" w:hAnsi="Century" w:cs="Times New Roman" w:hint="eastAsia"/>
          <w:b/>
          <w:sz w:val="21"/>
          <w:szCs w:val="21"/>
        </w:rPr>
        <w:t>５．</w:t>
      </w:r>
      <w:r w:rsidRPr="004D4CCF">
        <w:rPr>
          <w:rFonts w:ascii="ＭＳ 明朝" w:eastAsia="ＭＳ 明朝" w:hAnsi="ＭＳ 明朝" w:cs="Times New Roman" w:hint="eastAsia"/>
          <w:b/>
          <w:sz w:val="21"/>
          <w:szCs w:val="21"/>
        </w:rPr>
        <w:t>資料として、①動物福祉に関する組織図、②関係規程類（申請時提出資料の改編あるいは申請時未提出資料がある場合）、③施設の立地図、④施設の平面図、⑤現地での説明資料リストを添付してください。</w:t>
      </w:r>
    </w:p>
    <w:p w:rsidR="00EF1840" w:rsidRPr="004D4CCF" w:rsidRDefault="00EF1840" w:rsidP="00EF1840">
      <w:pPr>
        <w:ind w:firstLineChars="100" w:firstLine="211"/>
        <w:rPr>
          <w:rFonts w:ascii="ＭＳ 明朝" w:eastAsia="ＭＳ 明朝" w:hAnsi="ＭＳ 明朝" w:cs="Times New Roman"/>
          <w:b/>
          <w:sz w:val="21"/>
          <w:szCs w:val="21"/>
        </w:rPr>
      </w:pPr>
      <w:r w:rsidRPr="004D4CCF">
        <w:rPr>
          <w:rFonts w:ascii="ＭＳ 明朝" w:eastAsia="ＭＳ 明朝" w:hAnsi="ＭＳ 明朝" w:cs="Times New Roman" w:hint="eastAsia"/>
          <w:b/>
          <w:sz w:val="21"/>
          <w:szCs w:val="21"/>
        </w:rPr>
        <w:t>６．調査員記入欄は記入しないでください。</w:t>
      </w:r>
    </w:p>
    <w:p w:rsidR="00EF1840" w:rsidRPr="004D4CCF" w:rsidRDefault="00EF1840" w:rsidP="00EF1840">
      <w:pPr>
        <w:ind w:firstLineChars="100" w:firstLine="211"/>
        <w:rPr>
          <w:rFonts w:ascii="Century" w:eastAsia="ＭＳ 明朝" w:hAnsi="Century" w:cs="Times New Roman"/>
          <w:sz w:val="21"/>
          <w:szCs w:val="21"/>
        </w:rPr>
      </w:pPr>
      <w:r w:rsidRPr="004D4CCF">
        <w:rPr>
          <w:rFonts w:ascii="ＭＳ 明朝" w:eastAsia="ＭＳ 明朝" w:hAnsi="ＭＳ 明朝" w:cs="Times New Roman" w:hint="eastAsia"/>
          <w:b/>
          <w:sz w:val="21"/>
          <w:szCs w:val="21"/>
        </w:rPr>
        <w:t>７．調査票は、このワードファイルで提出してください。</w:t>
      </w:r>
    </w:p>
    <w:p w:rsidR="00EF1840" w:rsidRPr="004D4CCF" w:rsidRDefault="00EF1840" w:rsidP="00EF1840">
      <w:pPr>
        <w:ind w:firstLineChars="100" w:firstLine="210"/>
        <w:rPr>
          <w:rFonts w:ascii="Century" w:eastAsia="ＭＳ 明朝" w:hAnsi="Century" w:cs="Times New Roman"/>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EF1840" w:rsidRPr="004D4CCF" w:rsidTr="002D39F8">
        <w:tc>
          <w:tcPr>
            <w:tcW w:w="15026" w:type="dxa"/>
            <w:shd w:val="clear" w:color="auto" w:fill="auto"/>
          </w:tcPr>
          <w:p w:rsidR="00EF1840" w:rsidRPr="004D4CCF" w:rsidRDefault="00EF1840" w:rsidP="00EF1840">
            <w:pPr>
              <w:rPr>
                <w:rFonts w:ascii="Century" w:eastAsia="ＭＳ 明朝" w:hAnsi="Century" w:cs="Times New Roman"/>
                <w:sz w:val="21"/>
                <w:szCs w:val="21"/>
              </w:rPr>
            </w:pPr>
            <w:r w:rsidRPr="004D4CCF">
              <w:rPr>
                <w:rFonts w:ascii="Century" w:eastAsia="ＭＳ 明朝" w:hAnsi="Century" w:cs="Times New Roman" w:hint="eastAsia"/>
                <w:sz w:val="21"/>
                <w:szCs w:val="21"/>
              </w:rPr>
              <w:t>調査員記入欄</w:t>
            </w:r>
          </w:p>
          <w:p w:rsidR="00EF1840" w:rsidRPr="004D4CCF" w:rsidRDefault="00EF1840" w:rsidP="00EF1840">
            <w:pPr>
              <w:rPr>
                <w:rFonts w:ascii="Century" w:eastAsia="ＭＳ 明朝" w:hAnsi="Century" w:cs="Times New Roman"/>
                <w:sz w:val="21"/>
                <w:szCs w:val="21"/>
              </w:rPr>
            </w:pPr>
            <w:r w:rsidRPr="004D4CCF">
              <w:rPr>
                <w:rFonts w:ascii="Century" w:eastAsia="ＭＳ 明朝" w:hAnsi="Century" w:cs="Times New Roman" w:hint="eastAsia"/>
                <w:sz w:val="21"/>
                <w:szCs w:val="21"/>
              </w:rPr>
              <w:t xml:space="preserve">　　　調査日：</w:t>
            </w:r>
            <w:r w:rsidR="004F7F85" w:rsidRPr="004D4CCF">
              <w:rPr>
                <w:rFonts w:ascii="Century" w:eastAsia="ＭＳ 明朝" w:hAnsi="Century" w:cs="Times New Roman" w:hint="eastAsia"/>
                <w:sz w:val="21"/>
                <w:szCs w:val="21"/>
              </w:rPr>
              <w:t>令和</w:t>
            </w:r>
            <w:r w:rsidRPr="004D4CCF">
              <w:rPr>
                <w:rFonts w:ascii="Century" w:eastAsia="ＭＳ 明朝" w:hAnsi="Century" w:cs="Times New Roman" w:hint="eastAsia"/>
                <w:sz w:val="21"/>
                <w:szCs w:val="21"/>
              </w:rPr>
              <w:t xml:space="preserve">　　年　　　月　　日（　　）～　　日（　　）</w:t>
            </w:r>
          </w:p>
          <w:p w:rsidR="00EF1840" w:rsidRPr="004D4CCF" w:rsidRDefault="00EF1840" w:rsidP="00EF1840">
            <w:pPr>
              <w:rPr>
                <w:rFonts w:ascii="Century" w:eastAsia="ＭＳ 明朝" w:hAnsi="Century" w:cs="Times New Roman"/>
                <w:sz w:val="21"/>
                <w:szCs w:val="21"/>
                <w:u w:val="single"/>
              </w:rPr>
            </w:pPr>
            <w:r w:rsidRPr="004D4CCF">
              <w:rPr>
                <w:rFonts w:ascii="Century" w:eastAsia="ＭＳ 明朝" w:hAnsi="Century" w:cs="Times New Roman" w:hint="eastAsia"/>
                <w:sz w:val="21"/>
                <w:szCs w:val="21"/>
              </w:rPr>
              <w:t xml:space="preserve">　　　面談者名：</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施設の事業内容：生産販売／受託飼育／受託試験／仕入販売／輸送／抗体作製／請負派遣／レンタル実験室／その他（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実験動物管理者名：</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調査員名：（主査）</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調査員名</w:t>
            </w:r>
            <w:r w:rsidRPr="004D4CCF">
              <w:rPr>
                <w:rFonts w:ascii="Century" w:eastAsia="ＭＳ 明朝" w:hAnsi="Century" w:cs="Times New Roman" w:hint="eastAsia"/>
                <w:sz w:val="21"/>
                <w:szCs w:val="21"/>
                <w:u w:val="single"/>
              </w:rPr>
              <w:t xml:space="preserve">　　　　　　　　　　　　　　　　　　　　　　　　　　　　　　　　</w:t>
            </w:r>
          </w:p>
          <w:p w:rsidR="00EF1840" w:rsidRPr="004D4CCF" w:rsidRDefault="00EF1840" w:rsidP="004F7F85">
            <w:pPr>
              <w:rPr>
                <w:rFonts w:ascii="Century" w:eastAsia="ＭＳ 明朝" w:hAnsi="Century" w:cs="Times New Roman"/>
                <w:sz w:val="21"/>
                <w:szCs w:val="21"/>
              </w:rPr>
            </w:pPr>
            <w:r w:rsidRPr="004D4CCF">
              <w:rPr>
                <w:rFonts w:ascii="Century" w:eastAsia="ＭＳ 明朝" w:hAnsi="Century" w:cs="Times New Roman" w:hint="eastAsia"/>
                <w:sz w:val="21"/>
                <w:szCs w:val="21"/>
              </w:rPr>
              <w:t xml:space="preserve">　　　記入年月日：</w:t>
            </w:r>
            <w:r w:rsidR="004F7F85" w:rsidRPr="004D4CCF">
              <w:rPr>
                <w:rFonts w:ascii="Century" w:eastAsia="ＭＳ 明朝" w:hAnsi="Century" w:cs="Times New Roman" w:hint="eastAsia"/>
                <w:sz w:val="21"/>
                <w:szCs w:val="21"/>
              </w:rPr>
              <w:t>令和</w:t>
            </w:r>
            <w:r w:rsidRPr="004D4CCF">
              <w:rPr>
                <w:rFonts w:ascii="Century" w:eastAsia="ＭＳ 明朝" w:hAnsi="Century" w:cs="Times New Roman" w:hint="eastAsia"/>
                <w:sz w:val="21"/>
                <w:szCs w:val="21"/>
              </w:rPr>
              <w:t xml:space="preserve">　　年　　月　　日</w:t>
            </w:r>
          </w:p>
        </w:tc>
      </w:tr>
    </w:tbl>
    <w:p w:rsidR="00EF1840" w:rsidRPr="004D4CCF" w:rsidRDefault="00EF1840" w:rsidP="00EF1840">
      <w:pPr>
        <w:rPr>
          <w:rFonts w:ascii="Century" w:eastAsia="ＭＳ 明朝" w:hAnsi="Century" w:cs="Times New Roman"/>
          <w:sz w:val="21"/>
        </w:rPr>
      </w:pP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6104"/>
        <w:gridCol w:w="975"/>
        <w:gridCol w:w="559"/>
        <w:gridCol w:w="560"/>
        <w:gridCol w:w="2917"/>
        <w:gridCol w:w="3056"/>
      </w:tblGrid>
      <w:tr w:rsidR="004D4CCF" w:rsidRPr="004D4CCF" w:rsidTr="00F70EA8">
        <w:trPr>
          <w:trHeight w:val="708"/>
        </w:trPr>
        <w:tc>
          <w:tcPr>
            <w:tcW w:w="809" w:type="dxa"/>
            <w:tcBorders>
              <w:top w:val="thinThickSmallGap" w:sz="24" w:space="0" w:color="auto"/>
              <w:left w:val="thinThickSmallGap" w:sz="24" w:space="0" w:color="auto"/>
              <w:bottom w:val="doub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b/>
                <w:sz w:val="20"/>
                <w:szCs w:val="20"/>
              </w:rPr>
              <w:t>項目</w:t>
            </w:r>
          </w:p>
        </w:tc>
        <w:tc>
          <w:tcPr>
            <w:tcW w:w="6104"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設問事項</w:t>
            </w:r>
          </w:p>
        </w:tc>
        <w:tc>
          <w:tcPr>
            <w:tcW w:w="975"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飼養保管</w:t>
            </w:r>
            <w:r w:rsidR="009B3550" w:rsidRPr="004D4CCF">
              <w:rPr>
                <w:rFonts w:ascii="Century" w:eastAsia="ＭＳ 明朝" w:hAnsi="Century" w:cs="Times New Roman" w:hint="eastAsia"/>
                <w:b/>
                <w:sz w:val="20"/>
                <w:szCs w:val="20"/>
              </w:rPr>
              <w:t>等</w:t>
            </w:r>
            <w:r w:rsidRPr="004D4CCF">
              <w:rPr>
                <w:rFonts w:ascii="Century" w:eastAsia="ＭＳ 明朝" w:hAnsi="Century" w:cs="Times New Roman" w:hint="eastAsia"/>
                <w:b/>
                <w:sz w:val="20"/>
                <w:szCs w:val="20"/>
              </w:rPr>
              <w:t>基準等対応主項目</w:t>
            </w:r>
          </w:p>
        </w:tc>
        <w:tc>
          <w:tcPr>
            <w:tcW w:w="559"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はい</w:t>
            </w:r>
          </w:p>
        </w:tc>
        <w:tc>
          <w:tcPr>
            <w:tcW w:w="560"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18"/>
                <w:szCs w:val="18"/>
              </w:rPr>
            </w:pPr>
            <w:r w:rsidRPr="004D4CCF">
              <w:rPr>
                <w:rFonts w:ascii="Century" w:eastAsia="ＭＳ 明朝" w:hAnsi="Century" w:cs="Times New Roman" w:hint="eastAsia"/>
                <w:b/>
                <w:sz w:val="18"/>
                <w:szCs w:val="18"/>
              </w:rPr>
              <w:t>いいえ</w:t>
            </w:r>
          </w:p>
        </w:tc>
        <w:tc>
          <w:tcPr>
            <w:tcW w:w="2917" w:type="dxa"/>
            <w:tcBorders>
              <w:top w:val="thinThickSmallGap" w:sz="24" w:space="0" w:color="auto"/>
              <w:left w:val="single" w:sz="12" w:space="0" w:color="auto"/>
              <w:bottom w:val="doub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根拠資料名等</w:t>
            </w:r>
          </w:p>
          <w:p w:rsidR="00EF1840" w:rsidRPr="004D4CCF" w:rsidRDefault="00EF1840" w:rsidP="00EF1840">
            <w:pPr>
              <w:jc w:val="left"/>
              <w:rPr>
                <w:rFonts w:ascii="Century" w:eastAsia="ＭＳ 明朝" w:hAnsi="Century" w:cs="Times New Roman"/>
                <w:b/>
                <w:sz w:val="20"/>
                <w:szCs w:val="20"/>
              </w:rPr>
            </w:pPr>
          </w:p>
        </w:tc>
        <w:tc>
          <w:tcPr>
            <w:tcW w:w="3056" w:type="dxa"/>
            <w:tcBorders>
              <w:top w:val="thinThickSmallGap" w:sz="24" w:space="0" w:color="auto"/>
              <w:left w:val="thinThickSmallGap" w:sz="24" w:space="0" w:color="auto"/>
              <w:bottom w:val="doub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（調査員記入欄）</w:t>
            </w:r>
          </w:p>
        </w:tc>
      </w:tr>
      <w:tr w:rsidR="004D4CCF" w:rsidRPr="004D4CCF" w:rsidTr="00F70EA8">
        <w:tc>
          <w:tcPr>
            <w:tcW w:w="809" w:type="dxa"/>
            <w:vMerge w:val="restart"/>
            <w:tcBorders>
              <w:top w:val="double" w:sz="4"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w:t>
            </w:r>
            <w:r w:rsidRPr="004D4CCF">
              <w:rPr>
                <w:rFonts w:ascii="Century" w:eastAsia="ＭＳ 明朝" w:hAnsi="Century" w:cs="Times New Roman" w:hint="eastAsia"/>
                <w:sz w:val="20"/>
                <w:szCs w:val="20"/>
              </w:rPr>
              <w:t>組織・体制の整備</w:t>
            </w:r>
          </w:p>
        </w:tc>
        <w:tc>
          <w:tcPr>
            <w:tcW w:w="6104" w:type="dxa"/>
            <w:tcBorders>
              <w:top w:val="doub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規程指針の策定</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「動物愛護管理法」、「飼養保管</w:t>
            </w:r>
            <w:r w:rsidR="009B3550" w:rsidRPr="004D4CCF">
              <w:rPr>
                <w:rFonts w:ascii="Century" w:eastAsia="ＭＳ 明朝" w:hAnsi="Century" w:cs="Times New Roman" w:hint="eastAsia"/>
                <w:sz w:val="20"/>
                <w:szCs w:val="20"/>
              </w:rPr>
              <w:t>等</w:t>
            </w:r>
            <w:r w:rsidRPr="004D4CCF">
              <w:rPr>
                <w:rFonts w:ascii="Century" w:eastAsia="ＭＳ 明朝" w:hAnsi="Century" w:cs="Times New Roman" w:hint="eastAsia"/>
                <w:sz w:val="20"/>
                <w:szCs w:val="20"/>
              </w:rPr>
              <w:t>基準」、「殺処分指針」、「日動協福祉指針」、「日動協福祉手引き」に則して、実験動物福祉に関する規程や指針等が定められているか？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（機関名が記載されているか？生産施設が複数存在する場合、共通のものと個別のものに整理されているか？機関の長の責務が明記されているか？機関の長の権限委譲については、権限委譲の範囲</w:t>
            </w:r>
            <w:r w:rsidR="000E2F1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明文化</w:t>
            </w:r>
            <w:r w:rsidR="000E2F1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00537034" w:rsidRPr="00537034">
              <w:rPr>
                <w:rFonts w:ascii="Century" w:eastAsia="ＭＳ 明朝" w:hAnsi="Century" w:cs="Times New Roman" w:hint="eastAsia"/>
                <w:sz w:val="20"/>
                <w:szCs w:val="20"/>
              </w:rPr>
              <w:t>飼養保管等基準に則って用語が定義されているか？申請・報告に使用する様式の宛先や承認者は適切か？規程の改廃について定め</w:t>
            </w:r>
            <w:r w:rsidR="0067589E">
              <w:rPr>
                <w:rFonts w:ascii="Century" w:eastAsia="ＭＳ 明朝" w:hAnsi="Century" w:cs="Times New Roman" w:hint="eastAsia"/>
                <w:sz w:val="20"/>
                <w:szCs w:val="20"/>
              </w:rPr>
              <w:t>られ</w:t>
            </w:r>
            <w:r w:rsidR="00537034" w:rsidRPr="00537034">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w:t>
            </w:r>
          </w:p>
        </w:tc>
        <w:tc>
          <w:tcPr>
            <w:tcW w:w="975" w:type="dxa"/>
            <w:tcBorders>
              <w:top w:val="doub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1.3</w:t>
            </w:r>
          </w:p>
          <w:p w:rsidR="00EF1840" w:rsidRPr="004D4CCF" w:rsidRDefault="00EF1840" w:rsidP="00EF1840">
            <w:pPr>
              <w:jc w:val="left"/>
              <w:rPr>
                <w:rFonts w:ascii="Century" w:eastAsia="ＭＳ 明朝" w:hAnsi="Century" w:cs="Times New Roman"/>
                <w:sz w:val="20"/>
                <w:szCs w:val="20"/>
              </w:rPr>
            </w:pPr>
          </w:p>
        </w:tc>
        <w:tc>
          <w:tcPr>
            <w:tcW w:w="559" w:type="dxa"/>
            <w:tcBorders>
              <w:top w:val="doub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doub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double" w:sz="4"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double" w:sz="4"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委員会の設置等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「飼養保管</w:t>
            </w:r>
            <w:r w:rsidR="009B3550" w:rsidRPr="004D4CCF">
              <w:rPr>
                <w:rFonts w:ascii="Century" w:eastAsia="ＭＳ 明朝" w:hAnsi="Century" w:cs="Times New Roman" w:hint="eastAsia"/>
                <w:sz w:val="20"/>
                <w:szCs w:val="20"/>
              </w:rPr>
              <w:t>等</w:t>
            </w:r>
            <w:r w:rsidRPr="004D4CCF">
              <w:rPr>
                <w:rFonts w:ascii="Century" w:eastAsia="ＭＳ 明朝" w:hAnsi="Century" w:cs="Times New Roman" w:hint="eastAsia"/>
                <w:sz w:val="20"/>
                <w:szCs w:val="20"/>
              </w:rPr>
              <w:t>基準」、「日動協福祉指針」、「日動協福祉手引き」に則して、実験動物の飼養保管に関する指導等を行う委員会が設置されているか？又は、その機能はあるか？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（委員会の構成は適切か？各委員会の位置づけを明示した組織図が作成されているか？</w:t>
            </w:r>
            <w:r w:rsidR="00537034">
              <w:rPr>
                <w:rFonts w:ascii="Century" w:eastAsia="ＭＳ 明朝" w:hAnsi="Century" w:cs="Times New Roman" w:hint="eastAsia"/>
                <w:sz w:val="20"/>
                <w:szCs w:val="20"/>
              </w:rPr>
              <w:t>委員会の役割は適切か？委員会の開催方法、成立要件、議決要件、記録と保存について定め</w:t>
            </w:r>
            <w:r w:rsidR="0067589E">
              <w:rPr>
                <w:rFonts w:ascii="Century" w:eastAsia="ＭＳ 明朝" w:hAnsi="Century" w:cs="Times New Roman" w:hint="eastAsia"/>
                <w:sz w:val="20"/>
                <w:szCs w:val="20"/>
              </w:rPr>
              <w:t>られ</w:t>
            </w:r>
            <w:r w:rsidR="00537034">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1.3</w:t>
            </w:r>
          </w:p>
          <w:p w:rsidR="00EF1840" w:rsidRPr="004D4CCF" w:rsidRDefault="00EF1840" w:rsidP="00EF1840">
            <w:pPr>
              <w:jc w:val="left"/>
              <w:rPr>
                <w:rFonts w:ascii="Century" w:eastAsia="ＭＳ 明朝" w:hAnsi="Century" w:cs="Times New Roman"/>
                <w:sz w:val="20"/>
                <w:szCs w:val="20"/>
              </w:rPr>
            </w:pP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関係団体等との連携</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日動協等の関連団体との連携を図り、動物福祉の体制整備を進めているか？</w:t>
            </w:r>
          </w:p>
        </w:tc>
        <w:tc>
          <w:tcPr>
            <w:tcW w:w="975" w:type="dxa"/>
            <w:tcBorders>
              <w:left w:val="single" w:sz="12" w:space="0" w:color="auto"/>
              <w:right w:val="single" w:sz="12" w:space="0" w:color="auto"/>
            </w:tcBorders>
            <w:vAlign w:val="center"/>
          </w:tcPr>
          <w:p w:rsidR="00537034"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1.3</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実験動物管理者等の設置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規程や指針等において</w:t>
            </w:r>
            <w:r w:rsidR="00537034" w:rsidRPr="00537034">
              <w:rPr>
                <w:rFonts w:ascii="Century" w:eastAsia="ＭＳ 明朝" w:hAnsi="Century" w:cs="Times New Roman" w:hint="eastAsia"/>
                <w:sz w:val="20"/>
                <w:szCs w:val="20"/>
              </w:rPr>
              <w:t>管理者及び</w:t>
            </w:r>
            <w:r w:rsidRPr="004D4CCF">
              <w:rPr>
                <w:rFonts w:ascii="Century" w:eastAsia="ＭＳ 明朝" w:hAnsi="Century" w:cs="Times New Roman" w:hint="eastAsia"/>
                <w:sz w:val="20"/>
                <w:szCs w:val="20"/>
              </w:rPr>
              <w:t>実験動物管理者の設置が明記され、さらに</w:t>
            </w:r>
            <w:r w:rsidR="00537034" w:rsidRPr="00537034">
              <w:rPr>
                <w:rFonts w:ascii="Century" w:eastAsia="ＭＳ 明朝" w:hAnsi="Century" w:cs="Times New Roman" w:hint="eastAsia"/>
                <w:sz w:val="20"/>
                <w:szCs w:val="20"/>
              </w:rPr>
              <w:t>そ</w:t>
            </w:r>
            <w:r w:rsidRPr="004D4CCF">
              <w:rPr>
                <w:rFonts w:ascii="Century" w:eastAsia="ＭＳ 明朝" w:hAnsi="Century" w:cs="Times New Roman" w:hint="eastAsia"/>
                <w:sz w:val="20"/>
                <w:szCs w:val="20"/>
              </w:rPr>
              <w:t>の責務・役割が明記されているか？</w:t>
            </w:r>
          </w:p>
        </w:tc>
        <w:tc>
          <w:tcPr>
            <w:tcW w:w="975" w:type="dxa"/>
            <w:tcBorders>
              <w:left w:val="single" w:sz="12" w:space="0" w:color="auto"/>
              <w:right w:val="single" w:sz="12" w:space="0" w:color="auto"/>
            </w:tcBorders>
            <w:vAlign w:val="center"/>
          </w:tcPr>
          <w:p w:rsidR="00537034" w:rsidRDefault="00EF1840" w:rsidP="00537034">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00537034">
              <w:rPr>
                <w:rFonts w:ascii="Century" w:eastAsia="ＭＳ 明朝" w:hAnsi="Century" w:cs="Times New Roman"/>
                <w:sz w:val="20"/>
                <w:szCs w:val="20"/>
              </w:rPr>
              <w:t>2</w:t>
            </w:r>
            <w:r w:rsidR="00537034" w:rsidRPr="004D4CCF">
              <w:rPr>
                <w:rFonts w:ascii="Century" w:eastAsia="ＭＳ 明朝" w:hAnsi="Century" w:cs="Times New Roman" w:hint="eastAsia"/>
                <w:sz w:val="20"/>
                <w:szCs w:val="20"/>
              </w:rPr>
              <w:t>.</w:t>
            </w:r>
          </w:p>
          <w:p w:rsidR="00537034" w:rsidRDefault="00537034" w:rsidP="00537034">
            <w:pPr>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sz w:val="20"/>
                <w:szCs w:val="20"/>
              </w:rPr>
              <w:t>4)(5)</w:t>
            </w:r>
          </w:p>
          <w:p w:rsidR="00EF1840" w:rsidRPr="004D4CCF" w:rsidRDefault="00537034" w:rsidP="00537034">
            <w:pPr>
              <w:rPr>
                <w:rFonts w:ascii="Century" w:eastAsia="ＭＳ 明朝" w:hAnsi="Century" w:cs="Times New Roman"/>
                <w:sz w:val="20"/>
                <w:szCs w:val="20"/>
              </w:rPr>
            </w:pPr>
            <w:r>
              <w:rPr>
                <w:rFonts w:ascii="Century" w:eastAsia="ＭＳ 明朝" w:hAnsi="Century" w:cs="Times New Roman" w:hint="eastAsia"/>
                <w:sz w:val="20"/>
                <w:szCs w:val="20"/>
              </w:rPr>
              <w:t>第</w:t>
            </w:r>
            <w:r>
              <w:rPr>
                <w:rFonts w:ascii="Century" w:eastAsia="ＭＳ 明朝" w:hAnsi="Century" w:cs="Times New Roman" w:hint="eastAsia"/>
                <w:sz w:val="20"/>
                <w:szCs w:val="20"/>
              </w:rPr>
              <w:t>3</w:t>
            </w:r>
            <w:r>
              <w:rPr>
                <w:rFonts w:ascii="Century" w:eastAsia="ＭＳ 明朝" w:hAnsi="Century" w:cs="Times New Roman"/>
                <w:sz w:val="20"/>
                <w:szCs w:val="20"/>
              </w:rPr>
              <w:t>.</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1"/>
                <w:szCs w:val="21"/>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組織・体制の機能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組織・体制は機能しているか？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定期的に自己点検・評価が行われ、</w:t>
            </w:r>
            <w:r w:rsidR="00537034" w:rsidRPr="00537034">
              <w:rPr>
                <w:rFonts w:ascii="Century" w:eastAsia="ＭＳ 明朝" w:hAnsi="Century" w:cs="Times New Roman" w:hint="eastAsia"/>
                <w:sz w:val="20"/>
                <w:szCs w:val="20"/>
              </w:rPr>
              <w:t>委員会での審議と機関の長への報告を経て、</w:t>
            </w:r>
            <w:r w:rsidRPr="004D4CCF">
              <w:rPr>
                <w:rFonts w:ascii="Century" w:eastAsia="ＭＳ 明朝" w:hAnsi="Century" w:cs="Times New Roman" w:hint="eastAsia"/>
                <w:sz w:val="20"/>
                <w:szCs w:val="20"/>
              </w:rPr>
              <w:t>その結果</w:t>
            </w:r>
            <w:r w:rsidR="000E2F1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「日動協情報公開指針」に基づいて公表</w:t>
            </w:r>
            <w:r w:rsidR="000E2F1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00537034" w:rsidRPr="00537034">
              <w:rPr>
                <w:rFonts w:ascii="Century" w:eastAsia="ＭＳ 明朝" w:hAnsi="Century" w:cs="Times New Roman" w:hint="eastAsia"/>
                <w:sz w:val="20"/>
                <w:szCs w:val="20"/>
              </w:rPr>
              <w:t>外部の機関等による検証又は認証を受けているか？</w:t>
            </w:r>
          </w:p>
          <w:p w:rsidR="00EF1840" w:rsidRPr="004D4CCF" w:rsidRDefault="00EF1840" w:rsidP="00EF1840">
            <w:pPr>
              <w:ind w:firstLineChars="100" w:firstLine="200"/>
              <w:rPr>
                <w:rFonts w:ascii="Century" w:eastAsia="ＭＳ 明朝" w:hAnsi="Century" w:cs="Times New Roman"/>
                <w:sz w:val="21"/>
                <w:szCs w:val="21"/>
              </w:rPr>
            </w:pPr>
            <w:r w:rsidRPr="004D4CCF">
              <w:rPr>
                <w:rFonts w:ascii="Century" w:eastAsia="ＭＳ 明朝" w:hAnsi="Century" w:cs="Times New Roman" w:hint="eastAsia"/>
                <w:sz w:val="20"/>
                <w:szCs w:val="20"/>
              </w:rPr>
              <w:t>（各委員会の議事録等は保存されているか？又、責任者によって確認作業が行われているか？</w:t>
            </w:r>
            <w:r w:rsidRPr="004D4CCF">
              <w:rPr>
                <w:rFonts w:ascii="Century" w:eastAsia="ＭＳ 明朝" w:hAnsi="Century" w:cs="Times New Roman" w:hint="eastAsia"/>
                <w:sz w:val="20"/>
                <w:szCs w:val="20"/>
              </w:rPr>
              <w:t>)</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1.4</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日動協情報公開指針</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2.</w:t>
            </w:r>
            <w:r w:rsidRPr="004D4CCF">
              <w:rPr>
                <w:rFonts w:ascii="Century" w:eastAsia="ＭＳ 明朝" w:hAnsi="Century" w:cs="Times New Roman" w:hint="eastAsia"/>
                <w:sz w:val="20"/>
                <w:szCs w:val="20"/>
              </w:rPr>
              <w:t>飼育管理体制</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組織指揮命令系統の明確化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飼育管理を行う組織や指示命令系統は明確か？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飼育管理手順の明確化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飼育管理の標準操作手順書は定められているか？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上記実施の確認</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飼育管理が標準操作手順書どおりに実施されていることを</w:t>
            </w:r>
            <w:r w:rsidR="0067589E">
              <w:rPr>
                <w:rFonts w:ascii="Century" w:eastAsia="ＭＳ 明朝" w:hAnsi="Century" w:cs="Times New Roman" w:hint="eastAsia"/>
                <w:sz w:val="20"/>
                <w:szCs w:val="20"/>
              </w:rPr>
              <w:t>飼養者</w:t>
            </w:r>
            <w:r w:rsidR="00EC3125" w:rsidRPr="00EC3125">
              <w:rPr>
                <w:rFonts w:ascii="Century" w:eastAsia="ＭＳ 明朝" w:hAnsi="Century" w:cs="Times New Roman" w:hint="eastAsia"/>
                <w:sz w:val="20"/>
                <w:szCs w:val="20"/>
              </w:rPr>
              <w:t>以外によって</w:t>
            </w:r>
            <w:r w:rsidRPr="004D4CCF">
              <w:rPr>
                <w:rFonts w:ascii="Century" w:eastAsia="ＭＳ 明朝" w:hAnsi="Century" w:cs="Times New Roman" w:hint="eastAsia"/>
                <w:sz w:val="20"/>
                <w:szCs w:val="20"/>
              </w:rPr>
              <w:t>確認しているか？</w:t>
            </w:r>
            <w:r w:rsidRPr="004D4CCF">
              <w:rPr>
                <w:rFonts w:ascii="Century" w:eastAsia="ＭＳ 明朝" w:hAnsi="Century" w:cs="Times New Roman" w:hint="eastAsia"/>
                <w:sz w:val="20"/>
                <w:szCs w:val="20"/>
              </w:rPr>
              <w:t xml:space="preserve"> </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飼育管理の記録保存</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飼育管理の記録が保存されているか？又、飼育管理日報等</w:t>
            </w:r>
            <w:r w:rsidR="00EC7AC0">
              <w:rPr>
                <w:rFonts w:ascii="Century" w:eastAsia="ＭＳ 明朝" w:hAnsi="Century" w:cs="Times New Roman" w:hint="eastAsia"/>
                <w:sz w:val="20"/>
                <w:szCs w:val="20"/>
              </w:rPr>
              <w:t>は</w:t>
            </w:r>
            <w:r w:rsidR="0067589E">
              <w:rPr>
                <w:rFonts w:ascii="Century" w:eastAsia="ＭＳ 明朝" w:hAnsi="Century" w:cs="Times New Roman" w:hint="eastAsia"/>
                <w:sz w:val="20"/>
                <w:szCs w:val="20"/>
              </w:rPr>
              <w:t>飼養者</w:t>
            </w:r>
            <w:r w:rsidRPr="004D4CCF">
              <w:rPr>
                <w:rFonts w:ascii="Century" w:eastAsia="ＭＳ 明朝" w:hAnsi="Century" w:cs="Times New Roman" w:hint="eastAsia"/>
                <w:sz w:val="20"/>
                <w:szCs w:val="20"/>
              </w:rPr>
              <w:t>以外によって確認</w:t>
            </w:r>
            <w:r w:rsidR="00EC3125">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異常時の記録と連絡体制の整備</w:t>
            </w:r>
          </w:p>
          <w:p w:rsidR="00EF1840"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t>動物又は飼育環境に</w:t>
            </w:r>
            <w:r w:rsidR="00EF1840" w:rsidRPr="004D4CCF">
              <w:rPr>
                <w:rFonts w:ascii="Century" w:eastAsia="ＭＳ 明朝" w:hAnsi="Century" w:cs="Times New Roman" w:hint="eastAsia"/>
                <w:sz w:val="20"/>
                <w:szCs w:val="20"/>
              </w:rPr>
              <w:t>異常が発見された場合の記録や連絡体制等が明確になっているか？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担当者以外の定期点検</w:t>
            </w:r>
          </w:p>
          <w:p w:rsidR="00EF1840"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t>実験動物管理者や獣医師等の</w:t>
            </w:r>
            <w:r w:rsidR="0067589E">
              <w:rPr>
                <w:rFonts w:ascii="Century" w:eastAsia="ＭＳ 明朝" w:hAnsi="Century" w:cs="Times New Roman" w:hint="eastAsia"/>
                <w:sz w:val="20"/>
                <w:szCs w:val="20"/>
              </w:rPr>
              <w:t>飼養者</w:t>
            </w:r>
            <w:r w:rsidR="00EF1840" w:rsidRPr="004D4CCF">
              <w:rPr>
                <w:rFonts w:ascii="Century" w:eastAsia="ＭＳ 明朝" w:hAnsi="Century" w:cs="Times New Roman" w:hint="eastAsia"/>
                <w:sz w:val="20"/>
                <w:szCs w:val="20"/>
              </w:rPr>
              <w:t>以外の者による定期的な点検</w:t>
            </w:r>
            <w:r w:rsidR="00076429">
              <w:rPr>
                <w:rFonts w:ascii="Century" w:eastAsia="ＭＳ 明朝" w:hAnsi="Century" w:cs="Times New Roman" w:hint="eastAsia"/>
                <w:sz w:val="20"/>
                <w:szCs w:val="20"/>
              </w:rPr>
              <w:t>が行われ</w:t>
            </w:r>
            <w:r w:rsidR="00EF1840" w:rsidRPr="004D4CCF">
              <w:rPr>
                <w:rFonts w:ascii="Century" w:eastAsia="ＭＳ 明朝" w:hAnsi="Century" w:cs="Times New Roman" w:hint="eastAsia"/>
                <w:sz w:val="20"/>
                <w:szCs w:val="20"/>
              </w:rPr>
              <w:t>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また、点検結果を踏まえた改善措置等は行われているか？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562"/>
        </w:trPr>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3.</w:t>
            </w:r>
            <w:r w:rsidRPr="004D4CCF">
              <w:rPr>
                <w:rFonts w:ascii="Century" w:eastAsia="ＭＳ 明朝" w:hAnsi="Century" w:cs="Times New Roman" w:hint="eastAsia"/>
                <w:sz w:val="20"/>
                <w:szCs w:val="20"/>
              </w:rPr>
              <w:t>動物の飼育・健康管理</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給餌、給水の方法</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飼料や飲水の品質、給餌、給水の方法等</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定め</w:t>
            </w:r>
            <w:r w:rsidR="0067589E">
              <w:rPr>
                <w:rFonts w:ascii="Century" w:eastAsia="ＭＳ 明朝" w:hAnsi="Century" w:cs="Times New Roman" w:hint="eastAsia"/>
                <w:sz w:val="20"/>
                <w:szCs w:val="20"/>
              </w:rPr>
              <w:t>られ</w:t>
            </w:r>
            <w:r w:rsidRPr="004D4CCF">
              <w:rPr>
                <w:rFonts w:ascii="Century" w:eastAsia="ＭＳ 明朝" w:hAnsi="Century" w:cs="Times New Roman" w:hint="eastAsia"/>
                <w:sz w:val="20"/>
                <w:szCs w:val="20"/>
              </w:rPr>
              <w:t>ているか？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841"/>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top w:val="sing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実験目的以外の傷害、疾病予防措置</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実験目的以外の傷害や疾病等を予防しているか？</w:t>
            </w:r>
          </w:p>
          <w:p w:rsidR="00EC3125"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t>（動物の定期的な健康診断が行われているか？動物の健康管理について標準操作手順書は定められているか？）</w:t>
            </w:r>
          </w:p>
        </w:tc>
        <w:tc>
          <w:tcPr>
            <w:tcW w:w="975" w:type="dxa"/>
            <w:tcBorders>
              <w:top w:val="single" w:sz="4"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59" w:type="dxa"/>
            <w:tcBorders>
              <w:top w:val="sing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4"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4"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実験目的以外の傷害、疾病治療措置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実験目的以外の傷害や疾病等に対して治療等を実施しているか？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治療記録</w:t>
            </w:r>
            <w:r w:rsidR="000E2F1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保存</w:t>
            </w:r>
            <w:r w:rsidR="000E2F1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検疫順化の実施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施設への動物の導入に際し、検疫や順化</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（受託飼育や購入の場合、相手先による検疫やワクチン接種の記録等</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確認</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00EC3125" w:rsidRPr="00EC3125">
              <w:rPr>
                <w:rFonts w:ascii="Century" w:eastAsia="ＭＳ 明朝" w:hAnsi="Century" w:cs="Times New Roman" w:hint="eastAsia"/>
                <w:sz w:val="20"/>
                <w:szCs w:val="20"/>
              </w:rPr>
              <w:t>検疫記録</w:t>
            </w:r>
            <w:r w:rsidR="00184259">
              <w:rPr>
                <w:rFonts w:ascii="Century" w:eastAsia="ＭＳ 明朝" w:hAnsi="Century" w:cs="Times New Roman" w:hint="eastAsia"/>
                <w:sz w:val="20"/>
                <w:szCs w:val="20"/>
              </w:rPr>
              <w:t>が</w:t>
            </w:r>
            <w:r w:rsidR="00EC3125" w:rsidRPr="00EC3125">
              <w:rPr>
                <w:rFonts w:ascii="Century" w:eastAsia="ＭＳ 明朝" w:hAnsi="Century" w:cs="Times New Roman" w:hint="eastAsia"/>
                <w:sz w:val="20"/>
                <w:szCs w:val="20"/>
              </w:rPr>
              <w:t>保存</w:t>
            </w:r>
            <w:r w:rsidR="00184259">
              <w:rPr>
                <w:rFonts w:ascii="Century" w:eastAsia="ＭＳ 明朝" w:hAnsi="Century" w:cs="Times New Roman" w:hint="eastAsia"/>
                <w:sz w:val="20"/>
                <w:szCs w:val="20"/>
              </w:rPr>
              <w:t>され</w:t>
            </w:r>
            <w:r w:rsidR="00EC3125" w:rsidRPr="00EC3125">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928"/>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微生物モニタリングの実施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微生物モニタリングを実施しているか？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検査記録</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保存</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rPr>
          <w:trHeight w:val="1254"/>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異種又は複数飼育への配慮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異種又は複数の動物を飼育する際に、組み合わせや動物数に配慮</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エ</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val="restart"/>
            <w:tcBorders>
              <w:top w:val="single" w:sz="12" w:space="0" w:color="auto"/>
              <w:left w:val="thinThickSmallGap" w:sz="24" w:space="0" w:color="auto"/>
              <w:bottom w:val="nil"/>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4.</w:t>
            </w:r>
            <w:r w:rsidRPr="004D4CCF">
              <w:rPr>
                <w:rFonts w:ascii="Century" w:eastAsia="ＭＳ 明朝" w:hAnsi="Century" w:cs="Times New Roman" w:hint="eastAsia"/>
                <w:sz w:val="20"/>
                <w:szCs w:val="20"/>
              </w:rPr>
              <w:t>施設・設備</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特性に応じた広さ空間の確保</w:t>
            </w:r>
          </w:p>
          <w:p w:rsidR="00EC3125"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飼育設備は、動物の生理、生態、習性に応じた広さと空間を備えているか？</w:t>
            </w:r>
          </w:p>
          <w:p w:rsidR="00EF1840" w:rsidRPr="004D4CCF" w:rsidRDefault="00EC3125" w:rsidP="00EF1840">
            <w:pPr>
              <w:rPr>
                <w:rFonts w:ascii="Century" w:eastAsia="ＭＳ 明朝" w:hAnsi="Century" w:cs="Times New Roman"/>
                <w:sz w:val="20"/>
                <w:szCs w:val="20"/>
              </w:rPr>
            </w:pPr>
            <w:r>
              <w:rPr>
                <w:rFonts w:ascii="Century" w:eastAsia="ＭＳ 明朝" w:hAnsi="Century" w:cs="Times New Roman" w:hint="eastAsia"/>
                <w:sz w:val="20"/>
                <w:szCs w:val="20"/>
              </w:rPr>
              <w:t>（</w:t>
            </w:r>
            <w:r w:rsidR="00EF1840" w:rsidRPr="004D4CCF">
              <w:rPr>
                <w:rFonts w:ascii="Century" w:eastAsia="ＭＳ 明朝" w:hAnsi="Century" w:cs="Times New Roman" w:hint="eastAsia"/>
                <w:sz w:val="20"/>
                <w:szCs w:val="20"/>
              </w:rPr>
              <w:t>実験動物福祉の観点から、ケージサイズと収容匹数</w:t>
            </w:r>
            <w:r w:rsidR="003E42E9">
              <w:rPr>
                <w:rFonts w:ascii="Century" w:eastAsia="ＭＳ 明朝" w:hAnsi="Century" w:cs="Times New Roman" w:hint="eastAsia"/>
                <w:sz w:val="20"/>
                <w:szCs w:val="20"/>
              </w:rPr>
              <w:t>が</w:t>
            </w:r>
            <w:r w:rsidR="00EF1840" w:rsidRPr="004D4CCF">
              <w:rPr>
                <w:rFonts w:ascii="Century" w:eastAsia="ＭＳ 明朝" w:hAnsi="Century" w:cs="Times New Roman" w:hint="eastAsia"/>
                <w:sz w:val="20"/>
                <w:szCs w:val="20"/>
              </w:rPr>
              <w:t>社内基準として定め</w:t>
            </w:r>
            <w:r w:rsidR="0067589E">
              <w:rPr>
                <w:rFonts w:ascii="Century" w:eastAsia="ＭＳ 明朝" w:hAnsi="Century" w:cs="Times New Roman" w:hint="eastAsia"/>
                <w:sz w:val="20"/>
                <w:szCs w:val="20"/>
              </w:rPr>
              <w:t>られ</w:t>
            </w:r>
            <w:r w:rsidR="00EF1840" w:rsidRPr="004D4CCF">
              <w:rPr>
                <w:rFonts w:ascii="Century" w:eastAsia="ＭＳ 明朝" w:hAnsi="Century" w:cs="Times New Roman" w:hint="eastAsia"/>
                <w:sz w:val="20"/>
                <w:szCs w:val="20"/>
              </w:rPr>
              <w:t>ているか？</w:t>
            </w:r>
            <w:r w:rsidR="00C76815">
              <w:rPr>
                <w:rFonts w:ascii="Century" w:eastAsia="ＭＳ 明朝" w:hAnsi="Century" w:cs="Times New Roman" w:hint="eastAsia"/>
                <w:sz w:val="20"/>
                <w:szCs w:val="20"/>
              </w:rPr>
              <w:t>その</w:t>
            </w:r>
            <w:r>
              <w:rPr>
                <w:rFonts w:ascii="Century" w:eastAsia="ＭＳ 明朝" w:hAnsi="Century" w:cs="Times New Roman" w:hint="eastAsia"/>
                <w:sz w:val="20"/>
                <w:szCs w:val="20"/>
              </w:rPr>
              <w:t>基準の根拠は何か？）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適切な温湿度、換気、照明</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飼育室は、適切な温度、湿度、換気、明るさ等の環境条件を保つことのできる設備</w:t>
            </w:r>
            <w:r w:rsidRPr="004D4CCF">
              <w:rPr>
                <w:rFonts w:ascii="Century" w:eastAsia="ＭＳ 明朝" w:hAnsi="Century" w:cs="Times New Roman"/>
                <w:sz w:val="20"/>
                <w:szCs w:val="20"/>
              </w:rPr>
              <w:t>・</w:t>
            </w:r>
            <w:r w:rsidRPr="004D4CCF">
              <w:rPr>
                <w:rFonts w:ascii="Century" w:eastAsia="ＭＳ 明朝" w:hAnsi="Century" w:cs="Times New Roman" w:hint="eastAsia"/>
                <w:sz w:val="20"/>
                <w:szCs w:val="20"/>
              </w:rPr>
              <w:t>構造か？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（環境条件</w:t>
            </w:r>
            <w:r w:rsidR="00C76815">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社内基準</w:t>
            </w:r>
            <w:r w:rsidR="00C76815">
              <w:rPr>
                <w:rFonts w:ascii="Century" w:eastAsia="ＭＳ 明朝" w:hAnsi="Century" w:cs="Times New Roman" w:hint="eastAsia"/>
                <w:sz w:val="20"/>
                <w:szCs w:val="20"/>
              </w:rPr>
              <w:t>として</w:t>
            </w:r>
            <w:r w:rsidRPr="004D4CCF">
              <w:rPr>
                <w:rFonts w:ascii="Century" w:eastAsia="ＭＳ 明朝" w:hAnsi="Century" w:cs="Times New Roman" w:hint="eastAsia"/>
                <w:sz w:val="20"/>
                <w:szCs w:val="20"/>
              </w:rPr>
              <w:t>定め</w:t>
            </w:r>
            <w:r w:rsidR="0067589E">
              <w:rPr>
                <w:rFonts w:ascii="Century" w:eastAsia="ＭＳ 明朝" w:hAnsi="Century" w:cs="Times New Roman" w:hint="eastAsia"/>
                <w:sz w:val="20"/>
                <w:szCs w:val="20"/>
              </w:rPr>
              <w:t>られ</w:t>
            </w:r>
            <w:r w:rsidRPr="004D4CCF">
              <w:rPr>
                <w:rFonts w:ascii="Century" w:eastAsia="ＭＳ 明朝" w:hAnsi="Century" w:cs="Times New Roman" w:hint="eastAsia"/>
                <w:sz w:val="20"/>
                <w:szCs w:val="20"/>
              </w:rPr>
              <w:t>ているか？記録の保存はあるか？）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清掃・</w:t>
            </w:r>
            <w:r w:rsidRPr="004D4CCF">
              <w:rPr>
                <w:rFonts w:ascii="Century" w:eastAsia="ＭＳ 明朝" w:hAnsi="Century" w:cs="Times New Roman"/>
                <w:sz w:val="20"/>
                <w:szCs w:val="20"/>
              </w:rPr>
              <w:t>消毒</w:t>
            </w:r>
            <w:r w:rsidRPr="004D4CCF">
              <w:rPr>
                <w:rFonts w:ascii="Century" w:eastAsia="ＭＳ 明朝" w:hAnsi="Century" w:cs="Times New Roman" w:hint="eastAsia"/>
                <w:sz w:val="20"/>
                <w:szCs w:val="20"/>
              </w:rPr>
              <w:t>が容易な構造</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飼育室や実験室等の床、内壁、天井及び飼育設備は、清掃及び消毒が容易な構造か？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洗浄消毒等衛生設備の設置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飼育器材の洗浄や消毒等を行う衛生設備は設置されているか？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（点検記録</w:t>
            </w:r>
            <w:r w:rsidR="00EC3125">
              <w:rPr>
                <w:rFonts w:ascii="Century" w:eastAsia="ＭＳ 明朝" w:hAnsi="Century" w:cs="Times New Roman" w:hint="eastAsia"/>
                <w:sz w:val="20"/>
                <w:szCs w:val="20"/>
              </w:rPr>
              <w:t>は</w:t>
            </w:r>
            <w:r w:rsidRPr="004D4CCF">
              <w:rPr>
                <w:rFonts w:ascii="Century" w:eastAsia="ＭＳ 明朝" w:hAnsi="Century" w:cs="Times New Roman" w:hint="eastAsia"/>
                <w:sz w:val="20"/>
                <w:szCs w:val="20"/>
              </w:rPr>
              <w:t>保存</w:t>
            </w:r>
            <w:r w:rsidR="00EC3125">
              <w:rPr>
                <w:rFonts w:ascii="Century" w:eastAsia="ＭＳ 明朝" w:hAnsi="Century" w:cs="Times New Roman" w:hint="eastAsia"/>
                <w:sz w:val="20"/>
                <w:szCs w:val="20"/>
              </w:rPr>
              <w:t>されてい</w:t>
            </w:r>
            <w:r w:rsidRPr="004D4CCF">
              <w:rPr>
                <w:rFonts w:ascii="Century" w:eastAsia="ＭＳ 明朝" w:hAnsi="Century" w:cs="Times New Roman" w:hint="eastAsia"/>
                <w:sz w:val="20"/>
                <w:szCs w:val="20"/>
              </w:rPr>
              <w:t>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3.2</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危険な障害物等の排除</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飼育設備には、動物に</w:t>
            </w:r>
            <w:r w:rsidR="00C76815">
              <w:rPr>
                <w:rFonts w:ascii="Century" w:eastAsia="ＭＳ 明朝" w:hAnsi="Century" w:cs="Times New Roman" w:hint="eastAsia"/>
                <w:sz w:val="20"/>
                <w:szCs w:val="20"/>
              </w:rPr>
              <w:t>傷</w:t>
            </w:r>
            <w:r w:rsidRPr="004D4CCF">
              <w:rPr>
                <w:rFonts w:ascii="Century" w:eastAsia="ＭＳ 明朝" w:hAnsi="Century" w:cs="Times New Roman" w:hint="eastAsia"/>
                <w:sz w:val="20"/>
                <w:szCs w:val="20"/>
              </w:rPr>
              <w:t>害を起こしやすい突起物、穴、くぼみ、斜面等は</w:t>
            </w:r>
            <w:r w:rsidR="00486509">
              <w:rPr>
                <w:rFonts w:ascii="Century" w:eastAsia="ＭＳ 明朝" w:hAnsi="Century" w:cs="Times New Roman" w:hint="eastAsia"/>
                <w:sz w:val="20"/>
                <w:szCs w:val="20"/>
              </w:rPr>
              <w:t>無い</w:t>
            </w:r>
            <w:r w:rsidRPr="004D4CCF">
              <w:rPr>
                <w:rFonts w:ascii="Century" w:eastAsia="ＭＳ 明朝" w:hAnsi="Century" w:cs="Times New Roman" w:hint="eastAsia"/>
                <w:sz w:val="20"/>
                <w:szCs w:val="20"/>
              </w:rPr>
              <w:t>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実験動物が逸走しない施設</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施設や飼育設備は、動物が逸走しない構造及び強度を有しているか？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rPr>
          <w:trHeight w:val="756"/>
        </w:trPr>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破損個所の補修等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施設や設備に補修すべき破損箇所は</w:t>
            </w:r>
            <w:r w:rsidR="00486509">
              <w:rPr>
                <w:rFonts w:ascii="Century" w:eastAsia="ＭＳ 明朝" w:hAnsi="Century" w:cs="Times New Roman" w:hint="eastAsia"/>
                <w:sz w:val="20"/>
                <w:szCs w:val="20"/>
              </w:rPr>
              <w:t>無いか</w:t>
            </w:r>
            <w:r w:rsidRPr="004D4CCF">
              <w:rPr>
                <w:rFonts w:ascii="Century" w:eastAsia="ＭＳ 明朝" w:hAnsi="Century" w:cs="Times New Roman" w:hint="eastAsia"/>
                <w:sz w:val="20"/>
                <w:szCs w:val="20"/>
              </w:rPr>
              <w:t>？</w:t>
            </w:r>
            <w:r w:rsidRPr="004D4CCF">
              <w:rPr>
                <w:rFonts w:ascii="Century" w:eastAsia="ＭＳ 明朝" w:hAnsi="Century" w:cs="Times New Roman" w:hint="eastAsia"/>
                <w:sz w:val="20"/>
                <w:szCs w:val="20"/>
              </w:rPr>
              <w:t xml:space="preserve"> </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767DD2">
        <w:trPr>
          <w:trHeight w:val="839"/>
        </w:trPr>
        <w:tc>
          <w:tcPr>
            <w:tcW w:w="809" w:type="dxa"/>
            <w:vMerge/>
            <w:tcBorders>
              <w:top w:val="nil"/>
              <w:left w:val="thinThickSmallGap" w:sz="24" w:space="0" w:color="auto"/>
              <w:bottom w:val="nil"/>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4"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衛生動物、昆虫の侵入防止対策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衛生動物や衛生昆虫の侵入防止対策</w:t>
            </w:r>
            <w:r w:rsidR="00EC3125" w:rsidRPr="00EC3125">
              <w:rPr>
                <w:rFonts w:ascii="Century" w:eastAsia="ＭＳ 明朝" w:hAnsi="Century" w:cs="Times New Roman" w:hint="eastAsia"/>
                <w:sz w:val="20"/>
                <w:szCs w:val="20"/>
              </w:rPr>
              <w:t>や生息状況の調査等</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r w:rsidR="0067589E">
              <w:rPr>
                <w:rFonts w:ascii="Century" w:eastAsia="ＭＳ 明朝" w:hAnsi="Century" w:cs="Times New Roman" w:hint="eastAsia"/>
                <w:sz w:val="20"/>
                <w:szCs w:val="20"/>
              </w:rPr>
              <w:t>調査記録は保存されているか</w:t>
            </w:r>
            <w:r w:rsidR="0067589E">
              <w:rPr>
                <w:rFonts w:ascii="Century" w:eastAsia="ＭＳ 明朝" w:hAnsi="Century" w:cs="Times New Roman" w:hint="eastAsia"/>
                <w:sz w:val="20"/>
                <w:szCs w:val="20"/>
              </w:rPr>
              <w:t>?</w:t>
            </w:r>
          </w:p>
        </w:tc>
        <w:tc>
          <w:tcPr>
            <w:tcW w:w="975" w:type="dxa"/>
            <w:tcBorders>
              <w:left w:val="single" w:sz="12"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 xml:space="preserve">3.2 </w:t>
            </w:r>
          </w:p>
        </w:tc>
        <w:tc>
          <w:tcPr>
            <w:tcW w:w="559" w:type="dxa"/>
            <w:tcBorders>
              <w:left w:val="single" w:sz="12" w:space="0" w:color="auto"/>
              <w:bottom w:val="sing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4"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F70EA8" w:rsidRPr="004D4CCF" w:rsidTr="00F70EA8">
        <w:trPr>
          <w:trHeight w:val="839"/>
        </w:trPr>
        <w:tc>
          <w:tcPr>
            <w:tcW w:w="809" w:type="dxa"/>
            <w:vMerge/>
            <w:tcBorders>
              <w:top w:val="nil"/>
              <w:left w:val="thinThickSmallGap" w:sz="24" w:space="0" w:color="auto"/>
              <w:bottom w:val="nil"/>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6104" w:type="dxa"/>
            <w:tcBorders>
              <w:left w:val="single" w:sz="12" w:space="0" w:color="auto"/>
              <w:bottom w:val="single" w:sz="4" w:space="0" w:color="auto"/>
              <w:right w:val="single" w:sz="12" w:space="0" w:color="auto"/>
            </w:tcBorders>
            <w:vAlign w:val="center"/>
          </w:tcPr>
          <w:p w:rsidR="00F70EA8" w:rsidRPr="004D4CCF" w:rsidRDefault="00F70EA8" w:rsidP="00F70EA8">
            <w:pPr>
              <w:rPr>
                <w:rFonts w:ascii="Century" w:eastAsia="ＭＳ 明朝" w:hAnsi="Century" w:cs="Times New Roman"/>
                <w:sz w:val="20"/>
                <w:szCs w:val="20"/>
              </w:rPr>
            </w:pPr>
            <w:r w:rsidRPr="004D4CCF">
              <w:rPr>
                <w:rFonts w:ascii="Century" w:eastAsia="ＭＳ 明朝" w:hAnsi="Century" w:cs="Times New Roman" w:hint="eastAsia"/>
                <w:sz w:val="20"/>
                <w:szCs w:val="20"/>
              </w:rPr>
              <w:t>⑨</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施設の定期点検</w:t>
            </w:r>
          </w:p>
          <w:p w:rsidR="00F70EA8" w:rsidRPr="004D4CCF" w:rsidRDefault="00F70EA8" w:rsidP="00F70EA8">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施設や設備の定期点検を実施しているか？記録の保存はあるか？</w:t>
            </w:r>
          </w:p>
          <w:p w:rsidR="00F70EA8" w:rsidRPr="004D4CCF" w:rsidRDefault="00F70EA8" w:rsidP="00F70EA8">
            <w:pPr>
              <w:rPr>
                <w:rFonts w:ascii="Century" w:eastAsia="ＭＳ 明朝" w:hAnsi="Century" w:cs="Times New Roman"/>
                <w:sz w:val="20"/>
                <w:szCs w:val="20"/>
              </w:rPr>
            </w:pPr>
            <w:r w:rsidRPr="004D4CCF">
              <w:rPr>
                <w:rFonts w:ascii="Century" w:eastAsia="ＭＳ 明朝" w:hAnsi="Century" w:cs="Times New Roman" w:hint="eastAsia"/>
                <w:sz w:val="20"/>
                <w:szCs w:val="20"/>
              </w:rPr>
              <w:t>（施設及び大型設備機器の補修・更新計画があるか？</w:t>
            </w:r>
            <w:r w:rsidRPr="00EC3125">
              <w:rPr>
                <w:rFonts w:ascii="Century" w:eastAsia="ＭＳ 明朝" w:hAnsi="Century" w:cs="Times New Roman" w:hint="eastAsia"/>
                <w:sz w:val="20"/>
                <w:szCs w:val="20"/>
              </w:rPr>
              <w:t>圧力容器等の法定点検</w:t>
            </w:r>
            <w:r>
              <w:rPr>
                <w:rFonts w:ascii="Century" w:eastAsia="ＭＳ 明朝" w:hAnsi="Century" w:cs="Times New Roman" w:hint="eastAsia"/>
                <w:sz w:val="20"/>
                <w:szCs w:val="20"/>
              </w:rPr>
              <w:t>が</w:t>
            </w:r>
            <w:r w:rsidRPr="00EC3125">
              <w:rPr>
                <w:rFonts w:ascii="Century" w:eastAsia="ＭＳ 明朝" w:hAnsi="Century" w:cs="Times New Roman" w:hint="eastAsia"/>
                <w:sz w:val="20"/>
                <w:szCs w:val="20"/>
              </w:rPr>
              <w:t>実施</w:t>
            </w:r>
            <w:r>
              <w:rPr>
                <w:rFonts w:ascii="Century" w:eastAsia="ＭＳ 明朝" w:hAnsi="Century" w:cs="Times New Roman" w:hint="eastAsia"/>
                <w:sz w:val="20"/>
                <w:szCs w:val="20"/>
              </w:rPr>
              <w:t>され</w:t>
            </w:r>
            <w:r w:rsidRPr="00EC3125">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w:t>
            </w:r>
          </w:p>
        </w:tc>
        <w:tc>
          <w:tcPr>
            <w:tcW w:w="975" w:type="dxa"/>
            <w:tcBorders>
              <w:left w:val="single" w:sz="12" w:space="0" w:color="auto"/>
              <w:bottom w:val="single" w:sz="4" w:space="0" w:color="auto"/>
              <w:right w:val="single" w:sz="12" w:space="0" w:color="auto"/>
            </w:tcBorders>
            <w:vAlign w:val="center"/>
          </w:tcPr>
          <w:p w:rsidR="00F70EA8" w:rsidRPr="004D4CCF" w:rsidRDefault="00F70EA8" w:rsidP="00F70EA8">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bottom w:val="single" w:sz="4" w:space="0" w:color="auto"/>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560" w:type="dxa"/>
            <w:tcBorders>
              <w:left w:val="single" w:sz="12" w:space="0" w:color="auto"/>
              <w:bottom w:val="single" w:sz="4" w:space="0" w:color="auto"/>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2917" w:type="dxa"/>
            <w:tcBorders>
              <w:left w:val="single" w:sz="12" w:space="0" w:color="auto"/>
              <w:bottom w:val="single" w:sz="4" w:space="0" w:color="auto"/>
              <w:right w:val="thinThickSmallGap" w:sz="24" w:space="0" w:color="auto"/>
            </w:tcBorders>
          </w:tcPr>
          <w:p w:rsidR="00F70EA8" w:rsidRPr="004D4CCF" w:rsidRDefault="00F70EA8" w:rsidP="00F70EA8">
            <w:pPr>
              <w:rPr>
                <w:rFonts w:ascii="Century" w:eastAsia="ＭＳ 明朝" w:hAnsi="Century" w:cs="Times New Roman"/>
                <w:sz w:val="20"/>
                <w:szCs w:val="20"/>
              </w:rPr>
            </w:pPr>
          </w:p>
        </w:tc>
        <w:tc>
          <w:tcPr>
            <w:tcW w:w="3056" w:type="dxa"/>
            <w:tcBorders>
              <w:left w:val="thinThickSmallGap" w:sz="24" w:space="0" w:color="auto"/>
              <w:bottom w:val="single" w:sz="4" w:space="0" w:color="auto"/>
              <w:right w:val="thinThickSmallGap" w:sz="24" w:space="0" w:color="auto"/>
            </w:tcBorders>
            <w:vAlign w:val="center"/>
          </w:tcPr>
          <w:p w:rsidR="00F70EA8" w:rsidRPr="004D4CCF" w:rsidRDefault="00F70EA8" w:rsidP="00F70EA8">
            <w:pPr>
              <w:rPr>
                <w:rFonts w:ascii="Century" w:eastAsia="ＭＳ 明朝" w:hAnsi="Century" w:cs="Times New Roman"/>
                <w:sz w:val="20"/>
                <w:szCs w:val="20"/>
              </w:rPr>
            </w:pPr>
          </w:p>
        </w:tc>
      </w:tr>
      <w:tr w:rsidR="00F70EA8" w:rsidRPr="004D4CCF" w:rsidTr="00767DD2">
        <w:tc>
          <w:tcPr>
            <w:tcW w:w="809" w:type="dxa"/>
            <w:vMerge/>
            <w:tcBorders>
              <w:top w:val="nil"/>
              <w:left w:val="thinThickSmallGap" w:sz="24" w:space="0" w:color="auto"/>
              <w:bottom w:val="nil"/>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6104" w:type="dxa"/>
            <w:tcBorders>
              <w:left w:val="single" w:sz="12" w:space="0" w:color="auto"/>
              <w:bottom w:val="single" w:sz="4" w:space="0" w:color="auto"/>
              <w:right w:val="single" w:sz="12" w:space="0" w:color="auto"/>
            </w:tcBorders>
            <w:vAlign w:val="center"/>
          </w:tcPr>
          <w:p w:rsidR="00F70EA8" w:rsidRDefault="00F70EA8" w:rsidP="00F70EA8">
            <w:pPr>
              <w:rPr>
                <w:rFonts w:ascii="Century" w:eastAsia="ＭＳ 明朝" w:hAnsi="Century" w:cs="Times New Roman"/>
                <w:sz w:val="20"/>
                <w:szCs w:val="20"/>
              </w:rPr>
            </w:pPr>
            <w:r>
              <w:rPr>
                <w:rFonts w:ascii="Century" w:eastAsia="ＭＳ 明朝" w:hAnsi="Century" w:cs="Times New Roman" w:hint="eastAsia"/>
                <w:sz w:val="20"/>
                <w:szCs w:val="20"/>
              </w:rPr>
              <w:t>⑩</w:t>
            </w:r>
            <w:r>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施設廃止時の取扱い</w:t>
            </w:r>
          </w:p>
          <w:p w:rsidR="00F70EA8" w:rsidRPr="004D4CCF" w:rsidRDefault="00F70EA8" w:rsidP="00F70EA8">
            <w:pPr>
              <w:rPr>
                <w:rFonts w:ascii="Century" w:eastAsia="ＭＳ 明朝" w:hAnsi="Century" w:cs="Times New Roman"/>
                <w:sz w:val="20"/>
                <w:szCs w:val="20"/>
              </w:rPr>
            </w:pPr>
            <w:r>
              <w:rPr>
                <w:rFonts w:ascii="Century" w:eastAsia="ＭＳ 明朝" w:hAnsi="Century" w:cs="Times New Roman" w:hint="eastAsia"/>
                <w:sz w:val="20"/>
                <w:szCs w:val="20"/>
              </w:rPr>
              <w:t>施設全体を廃止する際の手続き及び動物の取扱いについて定められているか？</w:t>
            </w:r>
          </w:p>
        </w:tc>
        <w:tc>
          <w:tcPr>
            <w:tcW w:w="975" w:type="dxa"/>
            <w:tcBorders>
              <w:left w:val="single" w:sz="12" w:space="0" w:color="auto"/>
              <w:bottom w:val="single" w:sz="4" w:space="0" w:color="auto"/>
              <w:right w:val="single" w:sz="12" w:space="0" w:color="auto"/>
            </w:tcBorders>
            <w:vAlign w:val="center"/>
          </w:tcPr>
          <w:p w:rsidR="00F70EA8" w:rsidRPr="004D4CCF" w:rsidRDefault="00F70EA8" w:rsidP="00F70EA8">
            <w:pPr>
              <w:jc w:val="left"/>
              <w:rPr>
                <w:rFonts w:ascii="Century" w:eastAsia="ＭＳ 明朝" w:hAnsi="Century" w:cs="Times New Roman"/>
                <w:sz w:val="20"/>
                <w:szCs w:val="20"/>
              </w:rPr>
            </w:pPr>
            <w:r>
              <w:rPr>
                <w:rFonts w:ascii="Century" w:eastAsia="ＭＳ 明朝" w:hAnsi="Century" w:cs="Times New Roman" w:hint="eastAsia"/>
                <w:sz w:val="20"/>
                <w:szCs w:val="20"/>
              </w:rPr>
              <w:t>第</w:t>
            </w:r>
            <w:r>
              <w:rPr>
                <w:rFonts w:ascii="Century" w:eastAsia="ＭＳ 明朝" w:hAnsi="Century" w:cs="Times New Roman" w:hint="eastAsia"/>
                <w:sz w:val="20"/>
                <w:szCs w:val="20"/>
              </w:rPr>
              <w:t>3</w:t>
            </w:r>
            <w:r>
              <w:rPr>
                <w:rFonts w:ascii="Century" w:eastAsia="ＭＳ 明朝" w:hAnsi="Century" w:cs="Times New Roman"/>
                <w:sz w:val="20"/>
                <w:szCs w:val="20"/>
              </w:rPr>
              <w:t>.7</w:t>
            </w:r>
          </w:p>
        </w:tc>
        <w:tc>
          <w:tcPr>
            <w:tcW w:w="559" w:type="dxa"/>
            <w:tcBorders>
              <w:left w:val="single" w:sz="12" w:space="0" w:color="auto"/>
              <w:bottom w:val="single" w:sz="4" w:space="0" w:color="auto"/>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560" w:type="dxa"/>
            <w:tcBorders>
              <w:left w:val="single" w:sz="12" w:space="0" w:color="auto"/>
              <w:bottom w:val="single" w:sz="4" w:space="0" w:color="auto"/>
              <w:right w:val="single" w:sz="12" w:space="0" w:color="auto"/>
            </w:tcBorders>
            <w:vAlign w:val="center"/>
          </w:tcPr>
          <w:p w:rsidR="00F70EA8" w:rsidRPr="004D4CCF" w:rsidRDefault="00F70EA8" w:rsidP="00F70EA8">
            <w:pPr>
              <w:jc w:val="center"/>
              <w:rPr>
                <w:rFonts w:ascii="Century" w:eastAsia="ＭＳ 明朝" w:hAnsi="Century" w:cs="Times New Roman"/>
                <w:sz w:val="20"/>
                <w:szCs w:val="20"/>
              </w:rPr>
            </w:pPr>
          </w:p>
        </w:tc>
        <w:tc>
          <w:tcPr>
            <w:tcW w:w="2917" w:type="dxa"/>
            <w:tcBorders>
              <w:left w:val="single" w:sz="12" w:space="0" w:color="auto"/>
              <w:bottom w:val="single" w:sz="4" w:space="0" w:color="auto"/>
              <w:right w:val="thinThickSmallGap" w:sz="24" w:space="0" w:color="auto"/>
            </w:tcBorders>
          </w:tcPr>
          <w:p w:rsidR="00F70EA8" w:rsidRPr="004D4CCF" w:rsidRDefault="00F70EA8" w:rsidP="00F70EA8">
            <w:pPr>
              <w:rPr>
                <w:rFonts w:ascii="Century" w:eastAsia="ＭＳ 明朝" w:hAnsi="Century" w:cs="Times New Roman"/>
                <w:sz w:val="20"/>
                <w:szCs w:val="20"/>
              </w:rPr>
            </w:pPr>
          </w:p>
        </w:tc>
        <w:tc>
          <w:tcPr>
            <w:tcW w:w="3056" w:type="dxa"/>
            <w:tcBorders>
              <w:left w:val="thinThickSmallGap" w:sz="24" w:space="0" w:color="auto"/>
              <w:bottom w:val="single" w:sz="4" w:space="0" w:color="auto"/>
              <w:right w:val="thinThickSmallGap" w:sz="24" w:space="0" w:color="auto"/>
            </w:tcBorders>
            <w:vAlign w:val="center"/>
          </w:tcPr>
          <w:p w:rsidR="00F70EA8" w:rsidRPr="004D4CCF" w:rsidRDefault="00F70EA8" w:rsidP="00F70EA8">
            <w:pPr>
              <w:rPr>
                <w:rFonts w:ascii="Century" w:eastAsia="ＭＳ 明朝" w:hAnsi="Century" w:cs="Times New Roman"/>
                <w:sz w:val="20"/>
                <w:szCs w:val="20"/>
              </w:rPr>
            </w:pPr>
          </w:p>
        </w:tc>
      </w:tr>
      <w:tr w:rsidR="004D4CCF" w:rsidRPr="004D4CCF" w:rsidTr="00F70EA8">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5.</w:t>
            </w:r>
            <w:r w:rsidRPr="004D4CCF">
              <w:rPr>
                <w:rFonts w:ascii="Century" w:eastAsia="ＭＳ 明朝" w:hAnsi="Century" w:cs="Times New Roman" w:hint="eastAsia"/>
                <w:sz w:val="20"/>
                <w:szCs w:val="20"/>
              </w:rPr>
              <w:t>教育訓練</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従事者への教育訓練の実施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実験動物管理者、実験実施者、飼養者への教育訓練</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実施</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00EC3125" w:rsidRPr="00EC3125">
              <w:rPr>
                <w:rFonts w:ascii="Century" w:eastAsia="ＭＳ 明朝" w:hAnsi="Century" w:cs="Times New Roman" w:hint="eastAsia"/>
                <w:sz w:val="20"/>
                <w:szCs w:val="20"/>
              </w:rPr>
              <w:t>社外利用者に対する教育訓練</w:t>
            </w:r>
            <w:r w:rsidR="00184259">
              <w:rPr>
                <w:rFonts w:ascii="Century" w:eastAsia="ＭＳ 明朝" w:hAnsi="Century" w:cs="Times New Roman" w:hint="eastAsia"/>
                <w:sz w:val="20"/>
                <w:szCs w:val="20"/>
              </w:rPr>
              <w:t>が</w:t>
            </w:r>
            <w:r w:rsidR="00EC3125" w:rsidRPr="00EC3125">
              <w:rPr>
                <w:rFonts w:ascii="Century" w:eastAsia="ＭＳ 明朝" w:hAnsi="Century" w:cs="Times New Roman" w:hint="eastAsia"/>
                <w:sz w:val="20"/>
                <w:szCs w:val="20"/>
              </w:rPr>
              <w:t>実施</w:t>
            </w:r>
            <w:r w:rsidR="00184259">
              <w:rPr>
                <w:rFonts w:ascii="Century" w:eastAsia="ＭＳ 明朝" w:hAnsi="Century" w:cs="Times New Roman" w:hint="eastAsia"/>
                <w:sz w:val="20"/>
                <w:szCs w:val="20"/>
              </w:rPr>
              <w:t>され</w:t>
            </w:r>
            <w:r w:rsidR="00EC3125" w:rsidRPr="00EC3125">
              <w:rPr>
                <w:rFonts w:ascii="Century" w:eastAsia="ＭＳ 明朝" w:hAnsi="Century" w:cs="Times New Roman" w:hint="eastAsia"/>
                <w:sz w:val="20"/>
                <w:szCs w:val="20"/>
              </w:rPr>
              <w:t>ているか？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3.1(3)</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752"/>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教育訓練年間計画策定</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教育訓練の年間計画</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定め</w:t>
            </w:r>
            <w:r w:rsidR="0067589E">
              <w:rPr>
                <w:rFonts w:ascii="Century" w:eastAsia="ＭＳ 明朝" w:hAnsi="Century" w:cs="Times New Roman" w:hint="eastAsia"/>
                <w:sz w:val="20"/>
                <w:szCs w:val="20"/>
              </w:rPr>
              <w:t>られ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706"/>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教育訓練の項目・方法の定め</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教育訓練の項目や方法</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定め</w:t>
            </w:r>
            <w:r w:rsidR="0067589E">
              <w:rPr>
                <w:rFonts w:ascii="Century" w:eastAsia="ＭＳ 明朝" w:hAnsi="Century" w:cs="Times New Roman" w:hint="eastAsia"/>
                <w:sz w:val="20"/>
                <w:szCs w:val="20"/>
              </w:rPr>
              <w:t>られ</w:t>
            </w:r>
            <w:r w:rsidRPr="004D4CCF">
              <w:rPr>
                <w:rFonts w:ascii="Century" w:eastAsia="ＭＳ 明朝" w:hAnsi="Century" w:cs="Times New Roman" w:hint="eastAsia"/>
                <w:sz w:val="20"/>
                <w:szCs w:val="20"/>
              </w:rPr>
              <w:t>ているか？</w:t>
            </w:r>
          </w:p>
          <w:p w:rsidR="00EC3125"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t>（法令</w:t>
            </w:r>
            <w:r w:rsidR="0067589E">
              <w:rPr>
                <w:rFonts w:ascii="Century" w:eastAsia="ＭＳ 明朝" w:hAnsi="Century" w:cs="Times New Roman" w:hint="eastAsia"/>
                <w:sz w:val="20"/>
                <w:szCs w:val="20"/>
              </w:rPr>
              <w:t>等</w:t>
            </w:r>
            <w:r w:rsidRPr="00EC3125">
              <w:rPr>
                <w:rFonts w:ascii="Century" w:eastAsia="ＭＳ 明朝" w:hAnsi="Century" w:cs="Times New Roman" w:hint="eastAsia"/>
                <w:sz w:val="20"/>
                <w:szCs w:val="20"/>
              </w:rPr>
              <w:t>・機関内規程、実験動物の取り扱い・飼養保管、安全管理、人獣共通感染症、施設・設備の利用等の項目を含んでいるか？）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日動協等研修会への参加</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実験動物管理者や飼養者等を日動協等が開催する社外研修会に参加させているか？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実施記録、受講記録の保存</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教育訓練の実施記録や研修の受講記録が保存されているか？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（個人ごとに記録が作成されているか？）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6.</w:t>
            </w:r>
            <w:r w:rsidRPr="004D4CCF">
              <w:rPr>
                <w:rFonts w:ascii="Century" w:eastAsia="ＭＳ 明朝" w:hAnsi="Century" w:cs="Times New Roman" w:hint="eastAsia"/>
                <w:sz w:val="20"/>
                <w:szCs w:val="20"/>
              </w:rPr>
              <w:t>生活環境の保全</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死体、汚物等廃棄物の適切処理</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動物の死体や汚物等の廃棄物は、適切に保管並びに処理が行われているか？</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標準操作手順書が定められているか？</w:t>
            </w:r>
          </w:p>
          <w:p w:rsidR="00EC3125"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t>（マニフェストの交付・保管あるいは焼却施設の届出等</w:t>
            </w:r>
            <w:r w:rsidR="00076429">
              <w:rPr>
                <w:rFonts w:ascii="Century" w:eastAsia="ＭＳ 明朝" w:hAnsi="Century" w:cs="Times New Roman" w:hint="eastAsia"/>
                <w:sz w:val="20"/>
                <w:szCs w:val="20"/>
              </w:rPr>
              <w:t>が行われ</w:t>
            </w:r>
            <w:r w:rsidRPr="00EC3125">
              <w:rPr>
                <w:rFonts w:ascii="Century" w:eastAsia="ＭＳ 明朝" w:hAnsi="Century" w:cs="Times New Roman" w:hint="eastAsia"/>
                <w:sz w:val="20"/>
                <w:szCs w:val="20"/>
              </w:rPr>
              <w:t>ているか？排水処理は適切か？）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微生物等による環境汚染防止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微生物等による環境汚染防止対策</w:t>
            </w:r>
            <w:r w:rsidR="000E2F1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悪臭、害虫等の発生防止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悪臭や害虫の発生等による周辺環境への悪影響を防止する対策</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周辺住民からの苦情等は</w:t>
            </w:r>
            <w:r w:rsidR="00EC3125">
              <w:rPr>
                <w:rFonts w:ascii="Century" w:eastAsia="ＭＳ 明朝" w:hAnsi="Century" w:cs="Times New Roman" w:hint="eastAsia"/>
                <w:sz w:val="20"/>
                <w:szCs w:val="20"/>
              </w:rPr>
              <w:t>無い</w:t>
            </w:r>
            <w:r w:rsidRPr="004D4CCF">
              <w:rPr>
                <w:rFonts w:ascii="Century" w:eastAsia="ＭＳ 明朝" w:hAnsi="Century" w:cs="Times New Roman" w:hint="eastAsia"/>
                <w:sz w:val="20"/>
                <w:szCs w:val="20"/>
              </w:rPr>
              <w:t>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75"/>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騒音防止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騒音による周辺環境への悪影響を防止する対策</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0"/>
        </w:trPr>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7.</w:t>
            </w:r>
            <w:r w:rsidRPr="004D4CCF">
              <w:rPr>
                <w:rFonts w:ascii="Century" w:eastAsia="ＭＳ 明朝" w:hAnsi="Century" w:cs="Times New Roman" w:hint="eastAsia"/>
                <w:sz w:val="20"/>
                <w:szCs w:val="20"/>
              </w:rPr>
              <w:t>危害防止</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従事者の定期的健康診断</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実験動物に由来する疾病を予防するため、</w:t>
            </w:r>
            <w:r w:rsidR="0067589E">
              <w:rPr>
                <w:rFonts w:ascii="Century" w:eastAsia="ＭＳ 明朝" w:hAnsi="Century" w:cs="Times New Roman" w:hint="eastAsia"/>
                <w:sz w:val="20"/>
                <w:szCs w:val="20"/>
              </w:rPr>
              <w:t>飼養者</w:t>
            </w:r>
            <w:r w:rsidRPr="004D4CCF">
              <w:rPr>
                <w:rFonts w:ascii="Century" w:eastAsia="ＭＳ 明朝" w:hAnsi="Century" w:cs="Times New Roman" w:hint="eastAsia"/>
                <w:sz w:val="20"/>
                <w:szCs w:val="20"/>
              </w:rPr>
              <w:t>等に必要な健康管理</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p w:rsidR="00EC3125" w:rsidRPr="004D4CCF" w:rsidRDefault="00EC3125" w:rsidP="00EF1840">
            <w:pPr>
              <w:rPr>
                <w:rFonts w:ascii="Century" w:eastAsia="ＭＳ 明朝" w:hAnsi="Century" w:cs="Times New Roman"/>
                <w:sz w:val="20"/>
                <w:szCs w:val="20"/>
              </w:rPr>
            </w:pPr>
            <w:r w:rsidRPr="00EC3125">
              <w:rPr>
                <w:rFonts w:ascii="Century" w:eastAsia="ＭＳ 明朝" w:hAnsi="Century" w:cs="Times New Roman" w:hint="eastAsia"/>
                <w:sz w:val="20"/>
                <w:szCs w:val="20"/>
              </w:rPr>
              <w:lastRenderedPageBreak/>
              <w:t>（定期健康診断及び特殊健康診断</w:t>
            </w:r>
            <w:r w:rsidR="00076429">
              <w:rPr>
                <w:rFonts w:ascii="Century" w:eastAsia="ＭＳ 明朝" w:hAnsi="Century" w:cs="Times New Roman" w:hint="eastAsia"/>
                <w:sz w:val="20"/>
                <w:szCs w:val="20"/>
              </w:rPr>
              <w:t>が行われ</w:t>
            </w:r>
            <w:r w:rsidRPr="00EC3125">
              <w:rPr>
                <w:rFonts w:ascii="Century" w:eastAsia="ＭＳ 明朝" w:hAnsi="Century" w:cs="Times New Roman" w:hint="eastAsia"/>
                <w:sz w:val="20"/>
                <w:szCs w:val="20"/>
              </w:rPr>
              <w:t>ているか？アレルギー対策</w:t>
            </w:r>
            <w:r w:rsidR="00076429">
              <w:rPr>
                <w:rFonts w:ascii="Century" w:eastAsia="ＭＳ 明朝" w:hAnsi="Century" w:cs="Times New Roman" w:hint="eastAsia"/>
                <w:sz w:val="20"/>
                <w:szCs w:val="20"/>
              </w:rPr>
              <w:t>が行われ</w:t>
            </w:r>
            <w:r w:rsidRPr="00EC3125">
              <w:rPr>
                <w:rFonts w:ascii="Century" w:eastAsia="ＭＳ 明朝" w:hAnsi="Century" w:cs="Times New Roman" w:hint="eastAsia"/>
                <w:sz w:val="20"/>
                <w:szCs w:val="20"/>
              </w:rPr>
              <w:t>ているか？）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7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安全な作業環境・方法の確保</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安全な作業環境及び作業方法が確保されているか？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労働安全衛生法に則した巡視や点検</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40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傷害、</w:t>
            </w:r>
            <w:r w:rsidR="0067589E">
              <w:rPr>
                <w:rFonts w:ascii="Century" w:eastAsia="ＭＳ 明朝" w:hAnsi="Century" w:cs="Times New Roman" w:hint="eastAsia"/>
                <w:sz w:val="20"/>
                <w:szCs w:val="20"/>
              </w:rPr>
              <w:t>疾病</w:t>
            </w:r>
            <w:r w:rsidRPr="004D4CCF">
              <w:rPr>
                <w:rFonts w:ascii="Century" w:eastAsia="ＭＳ 明朝" w:hAnsi="Century" w:cs="Times New Roman" w:hint="eastAsia"/>
                <w:sz w:val="20"/>
                <w:szCs w:val="20"/>
              </w:rPr>
              <w:t>発生時の連絡体制</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動物による</w:t>
            </w:r>
            <w:r w:rsidR="00EC3125">
              <w:rPr>
                <w:rFonts w:ascii="Century" w:eastAsia="ＭＳ 明朝" w:hAnsi="Century" w:cs="Times New Roman" w:hint="eastAsia"/>
                <w:sz w:val="20"/>
                <w:szCs w:val="20"/>
              </w:rPr>
              <w:t>傷</w:t>
            </w:r>
            <w:r w:rsidRPr="004D4CCF">
              <w:rPr>
                <w:rFonts w:ascii="Century" w:eastAsia="ＭＳ 明朝" w:hAnsi="Century" w:cs="Times New Roman" w:hint="eastAsia"/>
                <w:sz w:val="20"/>
                <w:szCs w:val="20"/>
              </w:rPr>
              <w:t>害や疾病発生時の緊急連絡体制を定め、掲示等で明示</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00EC3125">
              <w:rPr>
                <w:rFonts w:ascii="Century" w:eastAsia="ＭＳ 明朝" w:hAnsi="Century" w:cs="Times New Roman" w:hint="eastAsia"/>
                <w:sz w:val="20"/>
                <w:szCs w:val="20"/>
              </w:rPr>
              <w:t>指定病院等</w:t>
            </w:r>
            <w:r w:rsidR="00184259">
              <w:rPr>
                <w:rFonts w:ascii="Century" w:eastAsia="ＭＳ 明朝" w:hAnsi="Century" w:cs="Times New Roman" w:hint="eastAsia"/>
                <w:sz w:val="20"/>
                <w:szCs w:val="20"/>
              </w:rPr>
              <w:t>が</w:t>
            </w:r>
            <w:r w:rsidR="00EC3125">
              <w:rPr>
                <w:rFonts w:ascii="Century" w:eastAsia="ＭＳ 明朝" w:hAnsi="Century" w:cs="Times New Roman" w:hint="eastAsia"/>
                <w:sz w:val="20"/>
                <w:szCs w:val="20"/>
              </w:rPr>
              <w:t>定め</w:t>
            </w:r>
            <w:r w:rsidR="0067589E">
              <w:rPr>
                <w:rFonts w:ascii="Century" w:eastAsia="ＭＳ 明朝" w:hAnsi="Century" w:cs="Times New Roman" w:hint="eastAsia"/>
                <w:sz w:val="20"/>
                <w:szCs w:val="20"/>
              </w:rPr>
              <w:t>られ</w:t>
            </w:r>
            <w:r w:rsidR="00EC3125">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1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部外者の立入り制限等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業務に無関係な者に対し、施設への立ち入りを制限しているか？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w:t>
            </w:r>
            <w:r w:rsidR="00EC3125">
              <w:rPr>
                <w:rFonts w:ascii="Century" w:eastAsia="ＭＳ 明朝" w:hAnsi="Century" w:cs="Times New Roman"/>
                <w:sz w:val="20"/>
                <w:szCs w:val="20"/>
              </w:rPr>
              <w:t>1</w:t>
            </w:r>
            <w:r w:rsidRPr="004D4CCF">
              <w:rPr>
                <w:rFonts w:ascii="Century" w:eastAsia="ＭＳ 明朝" w:hAnsi="Century" w:cs="Times New Roman" w:hint="eastAsia"/>
                <w:sz w:val="20"/>
                <w:szCs w:val="20"/>
              </w:rPr>
              <w:t>)</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カ</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危険動物等逸走時の対応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危険動物等（カルタヘナ法等適用動物を含む）が施設外に逸走した場合の関係行政機関への連絡体制は明確か？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3.3(3)</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自然災害等緊急時の対応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自然災害や火災等の緊急時のマニュアルや対応計画は定められているか？</w:t>
            </w:r>
            <w:r w:rsidR="00EC3125" w:rsidRPr="00EC3125">
              <w:rPr>
                <w:rFonts w:ascii="Century" w:eastAsia="ＭＳ 明朝" w:hAnsi="Century" w:cs="Times New Roman" w:hint="eastAsia"/>
                <w:sz w:val="20"/>
                <w:szCs w:val="20"/>
              </w:rPr>
              <w:t>緊急連絡網はあるか？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飼育設備の地震対策に注意を払っているか？</w:t>
            </w:r>
            <w:r w:rsidR="00EC3125" w:rsidRPr="00EC3125">
              <w:rPr>
                <w:rFonts w:ascii="Century" w:eastAsia="ＭＳ 明朝" w:hAnsi="Century" w:cs="Times New Roman" w:hint="eastAsia"/>
                <w:sz w:val="20"/>
                <w:szCs w:val="20"/>
              </w:rPr>
              <w:t>自家発電</w:t>
            </w:r>
            <w:r w:rsidR="00C76815">
              <w:rPr>
                <w:rFonts w:ascii="Century" w:eastAsia="ＭＳ 明朝" w:hAnsi="Century" w:cs="Times New Roman" w:hint="eastAsia"/>
                <w:sz w:val="20"/>
                <w:szCs w:val="20"/>
              </w:rPr>
              <w:t>機の</w:t>
            </w:r>
            <w:r w:rsidR="00EC3125" w:rsidRPr="00EC3125">
              <w:rPr>
                <w:rFonts w:ascii="Century" w:eastAsia="ＭＳ 明朝" w:hAnsi="Century" w:cs="Times New Roman" w:hint="eastAsia"/>
                <w:sz w:val="20"/>
                <w:szCs w:val="20"/>
              </w:rPr>
              <w:t>設備</w:t>
            </w:r>
            <w:r w:rsidR="00C76815">
              <w:rPr>
                <w:rFonts w:ascii="Century" w:eastAsia="ＭＳ 明朝" w:hAnsi="Century" w:cs="Times New Roman" w:hint="eastAsia"/>
                <w:sz w:val="20"/>
                <w:szCs w:val="20"/>
              </w:rPr>
              <w:t>や</w:t>
            </w:r>
            <w:r w:rsidR="00EC3125" w:rsidRPr="00EC3125">
              <w:rPr>
                <w:rFonts w:ascii="Century" w:eastAsia="ＭＳ 明朝" w:hAnsi="Century" w:cs="Times New Roman" w:hint="eastAsia"/>
                <w:sz w:val="20"/>
                <w:szCs w:val="20"/>
              </w:rPr>
              <w:t>水・飼料等の備蓄はあるか？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3.3(4)</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5"/>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動物由来疾病等の</w:t>
            </w:r>
            <w:r w:rsidRPr="004D4CCF">
              <w:rPr>
                <w:rFonts w:ascii="Century" w:eastAsia="ＭＳ 明朝" w:hAnsi="Century" w:cs="Times New Roman"/>
                <w:sz w:val="20"/>
                <w:szCs w:val="20"/>
              </w:rPr>
              <w:t>情報収集</w:t>
            </w:r>
            <w:r w:rsidRPr="004D4CCF">
              <w:rPr>
                <w:rFonts w:ascii="Century" w:eastAsia="ＭＳ 明朝" w:hAnsi="Century" w:cs="Times New Roman" w:hint="eastAsia"/>
                <w:sz w:val="20"/>
                <w:szCs w:val="20"/>
              </w:rPr>
              <w:t>と教育</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人獣共通感染症に関する知識の習得や情報の収集が行われているか？教育訓練が行われているか？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3.4</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5"/>
        </w:trPr>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8.</w:t>
            </w:r>
            <w:r w:rsidRPr="004D4CCF">
              <w:rPr>
                <w:rFonts w:ascii="Century" w:eastAsia="ＭＳ 明朝" w:hAnsi="Century" w:cs="Times New Roman" w:hint="eastAsia"/>
                <w:sz w:val="20"/>
                <w:szCs w:val="20"/>
              </w:rPr>
              <w:t>記録管理</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実験動物の記録台帳の整備</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実験動物の記録台帳は整備されているか？</w:t>
            </w:r>
            <w:r w:rsidR="00EC3125" w:rsidRPr="00EC3125">
              <w:rPr>
                <w:rFonts w:ascii="Century" w:eastAsia="ＭＳ 明朝" w:hAnsi="Century" w:cs="Times New Roman" w:hint="eastAsia"/>
                <w:sz w:val="20"/>
                <w:szCs w:val="20"/>
              </w:rPr>
              <w:t>（動物数や健康状態、繁殖履歴など）</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責任者による記録内容や点検・確認が適切に行われているか？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3.5</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758"/>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　危険動物等への識別措置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危険動物等（カルタヘナ法等適用動物を含む）の個体識別措置が</w:t>
            </w:r>
            <w:r w:rsidRPr="004D4CCF">
              <w:rPr>
                <w:rFonts w:ascii="Century" w:eastAsia="ＭＳ 明朝" w:hAnsi="Century" w:cs="Times New Roman" w:hint="eastAsia"/>
                <w:sz w:val="20"/>
                <w:szCs w:val="20"/>
              </w:rPr>
              <w:lastRenderedPageBreak/>
              <w:t>とられているか？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3.5</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820"/>
        </w:trPr>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6F5EA4">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9.</w:t>
            </w:r>
            <w:r w:rsidRPr="004D4CCF">
              <w:rPr>
                <w:rFonts w:ascii="Century" w:eastAsia="ＭＳ 明朝" w:hAnsi="Century" w:cs="Times New Roman" w:hint="eastAsia"/>
                <w:sz w:val="20"/>
                <w:szCs w:val="20"/>
              </w:rPr>
              <w:t>輸送・</w:t>
            </w:r>
          </w:p>
          <w:p w:rsidR="00EF1840" w:rsidRPr="004D4CCF" w:rsidRDefault="00EF1840" w:rsidP="006F5EA4">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保管・</w:t>
            </w:r>
          </w:p>
          <w:p w:rsidR="00EF1840" w:rsidRPr="004D4CCF" w:rsidRDefault="00EF1840" w:rsidP="006F5EA4">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販売</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輸送時間の短縮化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できるだけ短時間で輸送</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ア</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851"/>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輸送中の適正な給餌給水</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輸送期間中、必要に応じて給餌、給水</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イ</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710"/>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00FE40A8"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輸送中の換気、温度管理</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輸送車両等の換気や温度管理</w:t>
            </w:r>
            <w:r w:rsidR="00076429">
              <w:rPr>
                <w:rFonts w:ascii="Century" w:eastAsia="ＭＳ 明朝" w:hAnsi="Century" w:cs="Times New Roman" w:hint="eastAsia"/>
                <w:sz w:val="20"/>
                <w:szCs w:val="20"/>
              </w:rPr>
              <w:t>が行われ</w:t>
            </w:r>
            <w:r w:rsidRPr="004D4CCF">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 xml:space="preserve"> </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イ</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5"/>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適切な輸送容器の使用</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輸送容器等は動物の健康や安全確保、逸走防止のために必要な構造や規模を有しているか？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（日動協輸送手引きに準拠</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ウ</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44"/>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輸送状況記録の保管</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輸送状況（出発時刻、到着時刻、輸送ルート、輸送容器数、換気状況、温度、湿度、動物の異常の有無等）の記録</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保管</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 xml:space="preserve"> </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3.5</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408"/>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環境汚染防止</w:t>
            </w:r>
            <w:r w:rsidRPr="004D4CCF">
              <w:rPr>
                <w:rFonts w:ascii="Century" w:eastAsia="ＭＳ 明朝" w:hAnsi="Century" w:cs="Times New Roman" w:hint="eastAsia"/>
                <w:sz w:val="20"/>
                <w:szCs w:val="20"/>
              </w:rPr>
              <w:t>(</w:t>
            </w:r>
            <w:r w:rsidRPr="004D4CCF">
              <w:rPr>
                <w:rFonts w:ascii="Century" w:eastAsia="ＭＳ 明朝" w:hAnsi="Century" w:cs="Times New Roman" w:hint="eastAsia"/>
                <w:sz w:val="20"/>
                <w:szCs w:val="20"/>
              </w:rPr>
              <w:t>微生物、汚物</w:t>
            </w:r>
            <w:r w:rsidRPr="004D4CCF">
              <w:rPr>
                <w:rFonts w:ascii="Century" w:eastAsia="ＭＳ 明朝" w:hAnsi="Century" w:cs="Times New Roman" w:hint="eastAsia"/>
                <w:sz w:val="20"/>
                <w:szCs w:val="20"/>
              </w:rPr>
              <w:t>)</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動物の保有する微生物や汚物等による環境汚染を防止する措置がとられているか？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エ</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270"/>
        </w:trPr>
        <w:tc>
          <w:tcPr>
            <w:tcW w:w="809"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販売動物の正確な情報提供</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動物の販売に際して、飼養保管の方法、感染性疾病等に関する情報</w:t>
            </w:r>
            <w:r w:rsidR="00184259">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提供</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tc>
        <w:tc>
          <w:tcPr>
            <w:tcW w:w="975"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4.2</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270"/>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輸送時の事故等対応計画</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輸送時の事故等に対するマニュアルや対応計画が定められているか？</w:t>
            </w:r>
          </w:p>
        </w:tc>
        <w:tc>
          <w:tcPr>
            <w:tcW w:w="975"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日動協輸送手引き</w:t>
            </w: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420"/>
        </w:trPr>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10.</w:t>
            </w:r>
            <w:r w:rsidRPr="004D4CCF">
              <w:rPr>
                <w:rFonts w:ascii="Century" w:eastAsia="ＭＳ 明朝" w:hAnsi="Century" w:cs="Times New Roman" w:hint="eastAsia"/>
                <w:sz w:val="20"/>
                <w:szCs w:val="20"/>
              </w:rPr>
              <w:t>その他</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カルタヘナ法等適用動物の取扱い</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カルタヘナ法、外来生物法、動愛法・特定動物、感染症予防法、</w:t>
            </w:r>
            <w:r w:rsidRPr="004D4CCF">
              <w:rPr>
                <w:rFonts w:ascii="Century" w:eastAsia="ＭＳ 明朝" w:hAnsi="Century" w:cs="Times New Roman" w:hint="eastAsia"/>
                <w:sz w:val="20"/>
                <w:szCs w:val="20"/>
              </w:rPr>
              <w:lastRenderedPageBreak/>
              <w:t>家畜伝染病予防法、狂犬病予防法等の適用を受ける動物の導入や取扱いについて、当該法令を踏まえ必要な措置を講じているか？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w:t>
            </w:r>
            <w:r w:rsidR="00EC3125" w:rsidRPr="00EC3125">
              <w:rPr>
                <w:rFonts w:ascii="Century" w:eastAsia="ＭＳ 明朝" w:hAnsi="Century" w:cs="Times New Roman" w:hint="eastAsia"/>
                <w:sz w:val="20"/>
                <w:szCs w:val="20"/>
              </w:rPr>
              <w:t>行政への必要な手続き</w:t>
            </w:r>
            <w:r w:rsidR="00076429">
              <w:rPr>
                <w:rFonts w:ascii="Century" w:eastAsia="ＭＳ 明朝" w:hAnsi="Century" w:cs="Times New Roman" w:hint="eastAsia"/>
                <w:sz w:val="20"/>
                <w:szCs w:val="20"/>
              </w:rPr>
              <w:t>が行われ</w:t>
            </w:r>
            <w:r w:rsidR="00EC3125" w:rsidRPr="00EC3125">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記録は保存されているか？）</w:t>
            </w:r>
          </w:p>
        </w:tc>
        <w:tc>
          <w:tcPr>
            <w:tcW w:w="975" w:type="dxa"/>
            <w:vMerge w:val="restart"/>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各法対応</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rPr>
          <w:trHeight w:val="386"/>
        </w:trPr>
        <w:tc>
          <w:tcPr>
            <w:tcW w:w="809"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麻酔薬等の取扱い</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麻薬や向精神薬等の取扱いは適正に実施されているか？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w:t>
            </w:r>
            <w:r w:rsidR="00EC3125" w:rsidRPr="00EC3125">
              <w:rPr>
                <w:rFonts w:ascii="Century" w:eastAsia="ＭＳ 明朝" w:hAnsi="Century" w:cs="Times New Roman" w:hint="eastAsia"/>
                <w:sz w:val="20"/>
                <w:szCs w:val="20"/>
              </w:rPr>
              <w:t>行政への必要な手続き</w:t>
            </w:r>
            <w:r w:rsidR="00076429">
              <w:rPr>
                <w:rFonts w:ascii="Century" w:eastAsia="ＭＳ 明朝" w:hAnsi="Century" w:cs="Times New Roman" w:hint="eastAsia"/>
                <w:sz w:val="20"/>
                <w:szCs w:val="20"/>
              </w:rPr>
              <w:t>が行われ</w:t>
            </w:r>
            <w:r w:rsidR="00EC3125" w:rsidRPr="00EC3125">
              <w:rPr>
                <w:rFonts w:ascii="Century" w:eastAsia="ＭＳ 明朝" w:hAnsi="Century" w:cs="Times New Roman" w:hint="eastAsia"/>
                <w:sz w:val="20"/>
                <w:szCs w:val="20"/>
              </w:rPr>
              <w:t>ているか？</w:t>
            </w:r>
            <w:r w:rsidRPr="004D4CCF">
              <w:rPr>
                <w:rFonts w:ascii="Century" w:eastAsia="ＭＳ 明朝" w:hAnsi="Century" w:cs="Times New Roman" w:hint="eastAsia"/>
                <w:sz w:val="20"/>
                <w:szCs w:val="20"/>
              </w:rPr>
              <w:t>記録は保存されているか？）</w:t>
            </w:r>
          </w:p>
        </w:tc>
        <w:tc>
          <w:tcPr>
            <w:tcW w:w="975" w:type="dxa"/>
            <w:vMerge/>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p>
        </w:tc>
        <w:tc>
          <w:tcPr>
            <w:tcW w:w="559"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val="restart"/>
            <w:tcBorders>
              <w:top w:val="single" w:sz="12" w:space="0" w:color="auto"/>
              <w:left w:val="thinThickSmallGap" w:sz="24" w:space="0" w:color="auto"/>
              <w:right w:val="single" w:sz="12"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11.</w:t>
            </w:r>
            <w:r w:rsidRPr="004D4CCF">
              <w:rPr>
                <w:rFonts w:ascii="Century" w:eastAsia="ＭＳ 明朝" w:hAnsi="Century" w:cs="Times New Roman" w:hint="eastAsia"/>
                <w:sz w:val="20"/>
                <w:szCs w:val="20"/>
              </w:rPr>
              <w:t>生産及び安楽死</w:t>
            </w:r>
          </w:p>
        </w:tc>
        <w:tc>
          <w:tcPr>
            <w:tcW w:w="6104"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幼高齢動物の繁殖制限等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幼齢又は高齢の動物を繁殖の用に供していないか？また繁殖の回数は適切か？</w:t>
            </w:r>
          </w:p>
        </w:tc>
        <w:tc>
          <w:tcPr>
            <w:tcW w:w="975"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4.2</w:t>
            </w:r>
          </w:p>
        </w:tc>
        <w:tc>
          <w:tcPr>
            <w:tcW w:w="559"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top w:val="single" w:sz="4"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計画による生産数の適正化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安楽死させる実験動物の匹数を削減するため、生産計画と受注状況の定期的見直しを適切に行っているか？</w:t>
            </w:r>
            <w:r w:rsidR="00486509" w:rsidRPr="00486509">
              <w:rPr>
                <w:rFonts w:ascii="Century" w:eastAsia="ＭＳ 明朝" w:hAnsi="Century" w:cs="Times New Roman" w:hint="eastAsia"/>
                <w:sz w:val="20"/>
                <w:szCs w:val="20"/>
              </w:rPr>
              <w:t>委員会で審議</w:t>
            </w:r>
            <w:r w:rsidR="00184259">
              <w:rPr>
                <w:rFonts w:ascii="Century" w:eastAsia="ＭＳ 明朝" w:hAnsi="Century" w:cs="Times New Roman" w:hint="eastAsia"/>
                <w:sz w:val="20"/>
                <w:szCs w:val="20"/>
              </w:rPr>
              <w:t>され</w:t>
            </w:r>
            <w:r w:rsidR="00486509" w:rsidRPr="00486509">
              <w:rPr>
                <w:rFonts w:ascii="Century" w:eastAsia="ＭＳ 明朝" w:hAnsi="Century" w:cs="Times New Roman" w:hint="eastAsia"/>
                <w:sz w:val="20"/>
                <w:szCs w:val="20"/>
              </w:rPr>
              <w:t>ているか？</w:t>
            </w:r>
          </w:p>
        </w:tc>
        <w:tc>
          <w:tcPr>
            <w:tcW w:w="975" w:type="dxa"/>
            <w:vMerge w:val="restart"/>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殺処分指針</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日動協安楽死指針</w:t>
            </w: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安楽死の標準的な方法</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日動協が定める標準的な安楽死法を実施しているか？</w:t>
            </w:r>
            <w:r w:rsidR="005F52C2" w:rsidRPr="005F52C2">
              <w:rPr>
                <w:rFonts w:ascii="Century" w:eastAsia="ＭＳ 明朝" w:hAnsi="Century" w:cs="Times New Roman" w:hint="eastAsia"/>
                <w:sz w:val="20"/>
                <w:szCs w:val="20"/>
              </w:rPr>
              <w:t>動物種ごとの手順が定められているか？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死亡の判断</w:t>
            </w:r>
            <w:r w:rsidR="005F52C2">
              <w:rPr>
                <w:rFonts w:ascii="Century" w:eastAsia="ＭＳ 明朝" w:hAnsi="Century" w:cs="Times New Roman" w:hint="eastAsia"/>
                <w:sz w:val="20"/>
                <w:szCs w:val="20"/>
              </w:rPr>
              <w:t>（死の徴候）</w:t>
            </w:r>
            <w:r w:rsidRPr="004D4CCF">
              <w:rPr>
                <w:rFonts w:ascii="Century" w:eastAsia="ＭＳ 明朝" w:hAnsi="Century" w:cs="Times New Roman" w:hint="eastAsia"/>
                <w:sz w:val="20"/>
                <w:szCs w:val="20"/>
              </w:rPr>
              <w:t>基準は明確か？</w:t>
            </w:r>
          </w:p>
        </w:tc>
        <w:tc>
          <w:tcPr>
            <w:tcW w:w="975"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安楽死実施環境等の整備</w:t>
            </w:r>
          </w:p>
          <w:p w:rsidR="00EF1840" w:rsidRPr="004D4CCF" w:rsidRDefault="00EF1840" w:rsidP="00767DD2">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安楽死を行う環境や設備・装置は適切であるか？</w:t>
            </w:r>
          </w:p>
        </w:tc>
        <w:tc>
          <w:tcPr>
            <w:tcW w:w="975"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安楽死対象動物の明確化</w:t>
            </w:r>
          </w:p>
          <w:p w:rsidR="00EF1840" w:rsidRPr="004D4CCF" w:rsidRDefault="00EF1840" w:rsidP="00767DD2">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安楽死させる対象動物の判定基準は明確か？</w:t>
            </w:r>
          </w:p>
        </w:tc>
        <w:tc>
          <w:tcPr>
            <w:tcW w:w="975"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F70EA8">
        <w:tc>
          <w:tcPr>
            <w:tcW w:w="809"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安楽死担当者の明確化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実施担当者は明確か？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（日動協の「実験動物技術者資格」の取得者であるか？</w:t>
            </w:r>
            <w:r w:rsidR="005F52C2" w:rsidRPr="005F52C2">
              <w:rPr>
                <w:rFonts w:ascii="Century" w:eastAsia="ＭＳ 明朝" w:hAnsi="Century" w:cs="Times New Roman" w:hint="eastAsia"/>
                <w:sz w:val="20"/>
                <w:szCs w:val="20"/>
              </w:rPr>
              <w:t>社内で技能認定した者であるか？</w:t>
            </w:r>
            <w:r w:rsidRPr="004D4CCF">
              <w:rPr>
                <w:rFonts w:ascii="Century" w:eastAsia="ＭＳ 明朝" w:hAnsi="Century" w:cs="Times New Roman" w:hint="eastAsia"/>
                <w:sz w:val="20"/>
                <w:szCs w:val="20"/>
              </w:rPr>
              <w:t>）</w:t>
            </w:r>
          </w:p>
        </w:tc>
        <w:tc>
          <w:tcPr>
            <w:tcW w:w="975"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59"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EF1840" w:rsidRPr="004D4CCF" w:rsidTr="00F70EA8">
        <w:tc>
          <w:tcPr>
            <w:tcW w:w="809" w:type="dxa"/>
            <w:vMerge/>
            <w:tcBorders>
              <w:top w:val="nil"/>
              <w:left w:val="thinThickSmallGap" w:sz="24"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104" w:type="dxa"/>
            <w:tcBorders>
              <w:left w:val="single" w:sz="12" w:space="0" w:color="auto"/>
              <w:bottom w:val="thickThin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安楽死実施記録の保存</w:t>
            </w:r>
          </w:p>
          <w:p w:rsidR="00EF1840" w:rsidRPr="004D4CCF" w:rsidRDefault="00EF1840" w:rsidP="00767DD2">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安楽死の実施記録は保存されているか？</w:t>
            </w:r>
          </w:p>
        </w:tc>
        <w:tc>
          <w:tcPr>
            <w:tcW w:w="975" w:type="dxa"/>
            <w:vMerge/>
            <w:tcBorders>
              <w:left w:val="single" w:sz="12" w:space="0" w:color="auto"/>
              <w:bottom w:val="thickThin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59" w:type="dxa"/>
            <w:tcBorders>
              <w:left w:val="single" w:sz="12"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0" w:type="dxa"/>
            <w:tcBorders>
              <w:left w:val="single" w:sz="12"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17" w:type="dxa"/>
            <w:tcBorders>
              <w:left w:val="single" w:sz="12" w:space="0" w:color="auto"/>
              <w:bottom w:val="thickThinSmallGap" w:sz="24"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056" w:type="dxa"/>
            <w:tcBorders>
              <w:left w:val="thinThickSmallGap" w:sz="24" w:space="0" w:color="auto"/>
              <w:bottom w:val="thickThin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bl>
    <w:p w:rsidR="00EF1840" w:rsidRPr="004D4CCF" w:rsidRDefault="00EF1840" w:rsidP="00EF1840">
      <w:pPr>
        <w:rPr>
          <w:rFonts w:ascii="Century" w:eastAsia="ＭＳ 明朝" w:hAnsi="Century" w:cs="Times New Roman"/>
          <w:sz w:val="21"/>
        </w:rPr>
      </w:pPr>
    </w:p>
    <w:p w:rsidR="00EF1840" w:rsidRPr="004D4CCF" w:rsidRDefault="00EF1840" w:rsidP="00EF184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0"/>
        <w:gridCol w:w="992"/>
        <w:gridCol w:w="567"/>
        <w:gridCol w:w="567"/>
        <w:gridCol w:w="2977"/>
        <w:gridCol w:w="3119"/>
      </w:tblGrid>
      <w:tr w:rsidR="004D4CCF" w:rsidRPr="004D4CCF" w:rsidTr="00EF1840">
        <w:trPr>
          <w:trHeight w:val="1045"/>
        </w:trPr>
        <w:tc>
          <w:tcPr>
            <w:tcW w:w="1384" w:type="dxa"/>
            <w:gridSpan w:val="2"/>
            <w:tcBorders>
              <w:top w:val="thinThickSmallGap" w:sz="24" w:space="0" w:color="auto"/>
              <w:left w:val="thinThickSmallGap" w:sz="24" w:space="0" w:color="auto"/>
              <w:bottom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項目</w:t>
            </w:r>
          </w:p>
        </w:tc>
        <w:tc>
          <w:tcPr>
            <w:tcW w:w="5670" w:type="dxa"/>
            <w:tcBorders>
              <w:top w:val="thinThickSmallGap" w:sz="2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設問事項</w:t>
            </w:r>
          </w:p>
        </w:tc>
        <w:tc>
          <w:tcPr>
            <w:tcW w:w="992" w:type="dxa"/>
            <w:tcBorders>
              <w:top w:val="thinThickSmallGap" w:sz="24" w:space="0" w:color="auto"/>
              <w:left w:val="single" w:sz="4" w:space="0" w:color="auto"/>
              <w:bottom w:val="thinThick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基本指針対応項目</w:t>
            </w:r>
          </w:p>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農水省①</w:t>
            </w:r>
          </w:p>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文科省②</w:t>
            </w:r>
          </w:p>
          <w:p w:rsidR="00EF1840" w:rsidRPr="004D4CCF" w:rsidRDefault="00EF1840" w:rsidP="00EF1840">
            <w:pPr>
              <w:rPr>
                <w:rFonts w:ascii="Century" w:eastAsia="ＭＳ 明朝" w:hAnsi="Century" w:cs="Times New Roman"/>
                <w:b/>
                <w:sz w:val="18"/>
                <w:szCs w:val="18"/>
              </w:rPr>
            </w:pPr>
            <w:r w:rsidRPr="004D4CCF">
              <w:rPr>
                <w:rFonts w:ascii="Century" w:eastAsia="ＭＳ 明朝" w:hAnsi="Century" w:cs="Times New Roman" w:hint="eastAsia"/>
                <w:sz w:val="18"/>
                <w:szCs w:val="18"/>
              </w:rPr>
              <w:t>厚労省③</w:t>
            </w:r>
          </w:p>
        </w:tc>
        <w:tc>
          <w:tcPr>
            <w:tcW w:w="567" w:type="dxa"/>
            <w:tcBorders>
              <w:top w:val="thinThickSmallGap" w:sz="24" w:space="0" w:color="auto"/>
              <w:left w:val="single" w:sz="12"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はい</w:t>
            </w:r>
          </w:p>
        </w:tc>
        <w:tc>
          <w:tcPr>
            <w:tcW w:w="567" w:type="dxa"/>
            <w:tcBorders>
              <w:top w:val="thinThickSmallGap" w:sz="24" w:space="0" w:color="auto"/>
              <w:left w:val="single" w:sz="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r w:rsidRPr="004D4CCF">
              <w:rPr>
                <w:rFonts w:ascii="Century" w:eastAsia="ＭＳ 明朝" w:hAnsi="Century" w:cs="Times New Roman" w:hint="eastAsia"/>
                <w:b/>
                <w:sz w:val="18"/>
                <w:szCs w:val="18"/>
              </w:rPr>
              <w:t>いいえ</w:t>
            </w:r>
          </w:p>
        </w:tc>
        <w:tc>
          <w:tcPr>
            <w:tcW w:w="2977" w:type="dxa"/>
            <w:tcBorders>
              <w:top w:val="thinThickSmallGap" w:sz="24" w:space="0" w:color="auto"/>
              <w:left w:val="single" w:sz="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根拠資料名等</w:t>
            </w:r>
          </w:p>
        </w:tc>
        <w:tc>
          <w:tcPr>
            <w:tcW w:w="3119" w:type="dxa"/>
            <w:tcBorders>
              <w:top w:val="thinThickSmallGap" w:sz="24" w:space="0" w:color="auto"/>
              <w:left w:val="single" w:sz="4" w:space="0" w:color="auto"/>
              <w:bottom w:val="thinThickSmallGap" w:sz="2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（調査員記入欄）</w:t>
            </w:r>
          </w:p>
        </w:tc>
      </w:tr>
      <w:tr w:rsidR="004D4CCF" w:rsidRPr="004D4CCF" w:rsidTr="006F5EA4">
        <w:trPr>
          <w:trHeight w:val="1045"/>
        </w:trPr>
        <w:tc>
          <w:tcPr>
            <w:tcW w:w="534" w:type="dxa"/>
            <w:vMerge w:val="restart"/>
            <w:tcBorders>
              <w:top w:val="thinThickSmallGap" w:sz="24" w:space="0" w:color="auto"/>
              <w:left w:val="thinThickSmallGap" w:sz="24" w:space="0" w:color="auto"/>
              <w:right w:val="single" w:sz="4" w:space="0" w:color="auto"/>
            </w:tcBorders>
          </w:tcPr>
          <w:p w:rsidR="00EF1840" w:rsidRPr="004D4CCF" w:rsidRDefault="00EF1840" w:rsidP="00683651">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12.</w:t>
            </w:r>
            <w:r w:rsidR="00683651" w:rsidRPr="004D4CCF">
              <w:rPr>
                <w:rFonts w:ascii="Century" w:eastAsia="ＭＳ 明朝" w:hAnsi="Century" w:cs="Times New Roman" w:hint="eastAsia"/>
                <w:sz w:val="20"/>
                <w:szCs w:val="20"/>
              </w:rPr>
              <w:t>動物実験</w:t>
            </w:r>
            <w:r w:rsidRPr="004D4CCF">
              <w:rPr>
                <w:rFonts w:ascii="Century" w:eastAsia="ＭＳ 明朝" w:hAnsi="Century" w:cs="Times New Roman" w:hint="eastAsia"/>
                <w:sz w:val="20"/>
                <w:szCs w:val="20"/>
              </w:rPr>
              <w:t>等を行う施設</w:t>
            </w:r>
          </w:p>
        </w:tc>
        <w:tc>
          <w:tcPr>
            <w:tcW w:w="850" w:type="dxa"/>
            <w:vMerge w:val="restart"/>
            <w:tcBorders>
              <w:top w:val="thinThickSmallGap" w:sz="24" w:space="0" w:color="auto"/>
              <w:left w:val="single" w:sz="4" w:space="0" w:color="auto"/>
            </w:tcBorders>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1)</w:t>
            </w: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sz w:val="20"/>
                <w:szCs w:val="20"/>
              </w:rPr>
              <w:t>組織・体制の整備</w:t>
            </w:r>
          </w:p>
        </w:tc>
        <w:tc>
          <w:tcPr>
            <w:tcW w:w="5670" w:type="dxa"/>
            <w:tcBorders>
              <w:top w:val="thinThickSmallGap" w:sz="24" w:space="0" w:color="auto"/>
              <w:bottom w:val="single" w:sz="4" w:space="0" w:color="auto"/>
              <w:right w:val="single" w:sz="4"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機関の長の明確化と責務の規定</w:t>
            </w:r>
          </w:p>
          <w:p w:rsidR="005F52C2" w:rsidRPr="005F52C2" w:rsidRDefault="00EF1840" w:rsidP="005F52C2">
            <w:pPr>
              <w:jc w:val="left"/>
              <w:rPr>
                <w:rFonts w:ascii="Century" w:eastAsia="ＭＳ 明朝" w:hAnsi="Century" w:cs="Times New Roman"/>
                <w:bCs/>
                <w:sz w:val="20"/>
                <w:szCs w:val="20"/>
              </w:rPr>
            </w:pPr>
            <w:r w:rsidRPr="004D4CCF">
              <w:rPr>
                <w:rFonts w:ascii="Century" w:eastAsia="ＭＳ 明朝" w:hAnsi="Century" w:cs="Times New Roman" w:hint="eastAsia"/>
                <w:sz w:val="20"/>
                <w:szCs w:val="20"/>
              </w:rPr>
              <w:t>機関の長が明確であるとともに、</w:t>
            </w:r>
            <w:r w:rsidR="005F52C2" w:rsidRPr="005F52C2">
              <w:rPr>
                <w:rFonts w:ascii="Century" w:eastAsia="ＭＳ 明朝" w:hAnsi="Century" w:cs="Times New Roman" w:hint="eastAsia"/>
                <w:sz w:val="20"/>
                <w:szCs w:val="20"/>
              </w:rPr>
              <w:t>基本指針に適合する</w:t>
            </w:r>
            <w:r w:rsidRPr="004D4CCF">
              <w:rPr>
                <w:rFonts w:ascii="Century" w:eastAsia="ＭＳ 明朝" w:hAnsi="Century" w:cs="Times New Roman" w:hint="eastAsia"/>
                <w:sz w:val="20"/>
                <w:szCs w:val="20"/>
              </w:rPr>
              <w:t>長の責務が規定されているか？</w:t>
            </w:r>
            <w:r w:rsidR="005F52C2" w:rsidRPr="005F52C2">
              <w:rPr>
                <w:rFonts w:ascii="Century" w:eastAsia="ＭＳ 明朝" w:hAnsi="Century" w:cs="Times New Roman" w:hint="eastAsia"/>
                <w:bCs/>
                <w:sz w:val="20"/>
                <w:szCs w:val="20"/>
              </w:rPr>
              <w:t>（又は、</w:t>
            </w:r>
            <w:r w:rsidR="005F52C2" w:rsidRPr="005F52C2">
              <w:rPr>
                <w:rFonts w:ascii="Century" w:eastAsia="ＭＳ 明朝" w:hAnsi="Century" w:cs="Times New Roman" w:hint="eastAsia"/>
                <w:bCs/>
                <w:sz w:val="20"/>
                <w:szCs w:val="20"/>
              </w:rPr>
              <w:t>1.</w:t>
            </w:r>
            <w:r w:rsidR="005F52C2" w:rsidRPr="005F52C2">
              <w:rPr>
                <w:rFonts w:ascii="Century" w:eastAsia="ＭＳ 明朝" w:hAnsi="Century" w:cs="Times New Roman" w:hint="eastAsia"/>
                <w:bCs/>
                <w:sz w:val="20"/>
                <w:szCs w:val="20"/>
              </w:rPr>
              <w:t>①の規程指針に</w:t>
            </w:r>
            <w:r w:rsidR="0067589E">
              <w:rPr>
                <w:rFonts w:ascii="Century" w:eastAsia="ＭＳ 明朝" w:hAnsi="Century" w:cs="Times New Roman" w:hint="eastAsia"/>
                <w:bCs/>
                <w:sz w:val="20"/>
                <w:szCs w:val="20"/>
              </w:rPr>
              <w:t>定めら</w:t>
            </w:r>
            <w:r w:rsidR="005F52C2" w:rsidRPr="005F52C2">
              <w:rPr>
                <w:rFonts w:ascii="Century" w:eastAsia="ＭＳ 明朝" w:hAnsi="Century" w:cs="Times New Roman" w:hint="eastAsia"/>
                <w:bCs/>
                <w:sz w:val="20"/>
                <w:szCs w:val="20"/>
              </w:rPr>
              <w:t>れているか？）</w:t>
            </w:r>
          </w:p>
        </w:tc>
        <w:tc>
          <w:tcPr>
            <w:tcW w:w="992" w:type="dxa"/>
            <w:tcBorders>
              <w:top w:val="thinThickSmallGap" w:sz="2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2.1</w:t>
            </w:r>
          </w:p>
        </w:tc>
        <w:tc>
          <w:tcPr>
            <w:tcW w:w="567" w:type="dxa"/>
            <w:tcBorders>
              <w:top w:val="thinThickSmallGap" w:sz="2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thinThickSmallGap" w:sz="2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thinThickSmallGap" w:sz="2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thinThickSmallGap" w:sz="2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動物実験福祉規程の策定</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基本指針に適合する動物実験に関する機関内規程が定められているか？</w:t>
            </w:r>
            <w:r w:rsidR="005F52C2" w:rsidRPr="005F52C2">
              <w:rPr>
                <w:rFonts w:ascii="Century" w:eastAsia="ＭＳ 明朝" w:hAnsi="Century" w:cs="Times New Roman" w:hint="eastAsia"/>
                <w:sz w:val="20"/>
                <w:szCs w:val="20"/>
              </w:rPr>
              <w:t>（又は、</w:t>
            </w:r>
            <w:r w:rsidR="005F52C2" w:rsidRPr="005F52C2">
              <w:rPr>
                <w:rFonts w:ascii="Century" w:eastAsia="ＭＳ 明朝" w:hAnsi="Century" w:cs="Times New Roman" w:hint="eastAsia"/>
                <w:sz w:val="20"/>
                <w:szCs w:val="20"/>
              </w:rPr>
              <w:t>1.</w:t>
            </w:r>
            <w:r w:rsidR="005F52C2" w:rsidRPr="005F52C2">
              <w:rPr>
                <w:rFonts w:ascii="Century" w:eastAsia="ＭＳ 明朝" w:hAnsi="Century" w:cs="Times New Roman" w:hint="eastAsia"/>
                <w:sz w:val="20"/>
                <w:szCs w:val="20"/>
              </w:rPr>
              <w:t>①の規程指針に</w:t>
            </w:r>
            <w:r w:rsidR="0067589E">
              <w:rPr>
                <w:rFonts w:ascii="Century" w:eastAsia="ＭＳ 明朝" w:hAnsi="Century" w:cs="Times New Roman" w:hint="eastAsia"/>
                <w:bCs/>
                <w:sz w:val="20"/>
                <w:szCs w:val="20"/>
              </w:rPr>
              <w:t>定めら</w:t>
            </w:r>
            <w:r w:rsidR="005F52C2" w:rsidRPr="005F52C2">
              <w:rPr>
                <w:rFonts w:ascii="Century" w:eastAsia="ＭＳ 明朝" w:hAnsi="Century" w:cs="Times New Roman" w:hint="eastAsia"/>
                <w:sz w:val="20"/>
                <w:szCs w:val="20"/>
              </w:rPr>
              <w:t>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動物実験委員会の設置等</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基本指針に適合する動物実験委員会</w:t>
            </w:r>
            <w:r w:rsidR="005F52C2">
              <w:rPr>
                <w:rFonts w:ascii="Century" w:eastAsia="ＭＳ 明朝" w:hAnsi="Century" w:cs="Times New Roman" w:hint="eastAsia"/>
                <w:sz w:val="20"/>
                <w:szCs w:val="20"/>
              </w:rPr>
              <w:t>又は</w:t>
            </w:r>
            <w:r w:rsidRPr="004D4CCF">
              <w:rPr>
                <w:rFonts w:ascii="Century" w:eastAsia="ＭＳ 明朝" w:hAnsi="Century" w:cs="Times New Roman" w:hint="eastAsia"/>
                <w:sz w:val="20"/>
                <w:szCs w:val="20"/>
              </w:rPr>
              <w:t>これに相当する委員会が設置されているか？</w:t>
            </w:r>
          </w:p>
          <w:p w:rsidR="005F52C2" w:rsidRPr="004D4CCF" w:rsidRDefault="005F52C2" w:rsidP="00EF1840">
            <w:pPr>
              <w:rPr>
                <w:rFonts w:ascii="Century" w:eastAsia="ＭＳ 明朝" w:hAnsi="Century" w:cs="Times New Roman"/>
                <w:sz w:val="20"/>
                <w:szCs w:val="20"/>
              </w:rPr>
            </w:pPr>
            <w:r w:rsidRPr="005F52C2">
              <w:rPr>
                <w:rFonts w:ascii="Century" w:eastAsia="ＭＳ 明朝" w:hAnsi="Century" w:cs="Times New Roman" w:hint="eastAsia"/>
                <w:sz w:val="20"/>
                <w:szCs w:val="20"/>
              </w:rPr>
              <w:t>動物実験等に関して優れた識見を有する者、実験動物に関して優れた識見を有する者及びその他学識経験を有する者で構成</w:t>
            </w:r>
            <w:r w:rsidR="00512DFC">
              <w:rPr>
                <w:rFonts w:ascii="Century" w:eastAsia="ＭＳ 明朝" w:hAnsi="Century" w:cs="Times New Roman" w:hint="eastAsia"/>
                <w:sz w:val="20"/>
                <w:szCs w:val="20"/>
              </w:rPr>
              <w:t>され</w:t>
            </w:r>
            <w:r w:rsidRPr="005F52C2">
              <w:rPr>
                <w:rFonts w:ascii="Century" w:eastAsia="ＭＳ 明朝" w:hAnsi="Century" w:cs="Times New Roman" w:hint="eastAsia"/>
                <w:sz w:val="20"/>
                <w:szCs w:val="20"/>
              </w:rPr>
              <w:t>ているか？</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（委員の役割が規定され、適正であ</w:t>
            </w:r>
            <w:r w:rsidRPr="004D4CCF">
              <w:rPr>
                <w:rFonts w:ascii="Century" w:eastAsia="ＭＳ 明朝" w:hAnsi="Century" w:cs="Times New Roman" w:hint="eastAsia"/>
                <w:sz w:val="20"/>
                <w:szCs w:val="20"/>
              </w:rPr>
              <w:lastRenderedPageBreak/>
              <w:t>るか？</w:t>
            </w:r>
            <w:r w:rsidR="005F52C2" w:rsidRPr="005F52C2">
              <w:rPr>
                <w:rFonts w:ascii="Century" w:eastAsia="ＭＳ 明朝" w:hAnsi="Century" w:cs="Times New Roman" w:hint="eastAsia"/>
                <w:sz w:val="20"/>
                <w:szCs w:val="20"/>
              </w:rPr>
              <w:t>又は、</w:t>
            </w:r>
            <w:r w:rsidR="005F52C2" w:rsidRPr="005F52C2">
              <w:rPr>
                <w:rFonts w:ascii="Century" w:eastAsia="ＭＳ 明朝" w:hAnsi="Century" w:cs="Times New Roman" w:hint="eastAsia"/>
                <w:sz w:val="20"/>
                <w:szCs w:val="20"/>
              </w:rPr>
              <w:t>1.</w:t>
            </w:r>
            <w:r w:rsidR="005F52C2" w:rsidRPr="005F52C2">
              <w:rPr>
                <w:rFonts w:ascii="Century" w:eastAsia="ＭＳ 明朝" w:hAnsi="Century" w:cs="Times New Roman" w:hint="eastAsia"/>
                <w:sz w:val="20"/>
                <w:szCs w:val="20"/>
              </w:rPr>
              <w:t>②の委員会に含まれているか？</w:t>
            </w:r>
            <w:r w:rsidRPr="004D4CCF">
              <w:rPr>
                <w:rFonts w:ascii="Century" w:eastAsia="ＭＳ 明朝" w:hAnsi="Century" w:cs="Times New Roman" w:hint="eastAsia"/>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lastRenderedPageBreak/>
              <w:t>①第</w:t>
            </w:r>
            <w:r w:rsidRPr="004D4CCF">
              <w:rPr>
                <w:rFonts w:ascii="Century" w:eastAsia="ＭＳ 明朝" w:hAnsi="Century" w:cs="Times New Roman" w:hint="eastAsia"/>
                <w:sz w:val="18"/>
                <w:szCs w:val="18"/>
              </w:rPr>
              <w:t>3.1</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3.1</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4.2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003D5758" w:rsidRPr="004D4CCF">
              <w:rPr>
                <w:rFonts w:ascii="Century" w:eastAsia="ＭＳ 明朝" w:hAnsi="Century" w:cs="Times New Roman" w:hint="eastAsia"/>
                <w:sz w:val="20"/>
                <w:szCs w:val="20"/>
              </w:rPr>
              <w:t>動物実験</w:t>
            </w:r>
            <w:r w:rsidRPr="004D4CCF">
              <w:rPr>
                <w:rFonts w:ascii="Century" w:eastAsia="ＭＳ 明朝" w:hAnsi="Century" w:cs="Times New Roman" w:hint="eastAsia"/>
                <w:sz w:val="20"/>
                <w:szCs w:val="20"/>
              </w:rPr>
              <w:t>計画の審査承認結果把握の体制</w:t>
            </w:r>
          </w:p>
          <w:p w:rsidR="00EF1840"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動物実験計画の審査、承認、実施結果把握の実施体制が定められているか？</w:t>
            </w:r>
          </w:p>
          <w:p w:rsidR="00486509" w:rsidRPr="00486509" w:rsidRDefault="00486509" w:rsidP="00EF1840">
            <w:pPr>
              <w:jc w:val="left"/>
              <w:rPr>
                <w:rFonts w:ascii="Century" w:eastAsia="ＭＳ 明朝" w:hAnsi="Century" w:cs="Times New Roman"/>
                <w:bCs/>
                <w:sz w:val="20"/>
                <w:szCs w:val="20"/>
              </w:rPr>
            </w:pPr>
            <w:r w:rsidRPr="00486509">
              <w:rPr>
                <w:rFonts w:ascii="Century" w:eastAsia="ＭＳ 明朝" w:hAnsi="Century" w:cs="Times New Roman" w:hint="eastAsia"/>
                <w:bCs/>
                <w:sz w:val="20"/>
                <w:szCs w:val="20"/>
              </w:rPr>
              <w:t>（動物実験等に該当する動物への処置（微生物モニタリングや実験動物の品質管理上の採材等を含む）について手続きがとられているか？）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2.4</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2.5</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bottom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12"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安全管理</w:t>
            </w:r>
            <w:r w:rsidR="0067589E">
              <w:rPr>
                <w:rFonts w:ascii="Century" w:eastAsia="ＭＳ 明朝" w:hAnsi="Century" w:cs="Times New Roman" w:hint="eastAsia"/>
                <w:sz w:val="20"/>
                <w:szCs w:val="20"/>
              </w:rPr>
              <w:t>に</w:t>
            </w:r>
            <w:r w:rsidRPr="004D4CCF">
              <w:rPr>
                <w:rFonts w:ascii="Century" w:eastAsia="ＭＳ 明朝" w:hAnsi="Century" w:cs="Times New Roman" w:hint="eastAsia"/>
                <w:sz w:val="20"/>
                <w:szCs w:val="20"/>
              </w:rPr>
              <w:t>注意</w:t>
            </w:r>
            <w:r w:rsidR="000E2F19">
              <w:rPr>
                <w:rFonts w:ascii="Century" w:eastAsia="ＭＳ 明朝" w:hAnsi="Century" w:cs="Times New Roman" w:hint="eastAsia"/>
                <w:sz w:val="20"/>
                <w:szCs w:val="20"/>
              </w:rPr>
              <w:t>が必要</w:t>
            </w:r>
            <w:r w:rsidR="0067589E">
              <w:rPr>
                <w:rFonts w:ascii="Century" w:eastAsia="ＭＳ 明朝" w:hAnsi="Century" w:cs="Times New Roman" w:hint="eastAsia"/>
                <w:sz w:val="20"/>
                <w:szCs w:val="20"/>
              </w:rPr>
              <w:t>な</w:t>
            </w:r>
            <w:r w:rsidRPr="004D4CCF">
              <w:rPr>
                <w:rFonts w:ascii="Century" w:eastAsia="ＭＳ 明朝" w:hAnsi="Century" w:cs="Times New Roman" w:hint="eastAsia"/>
                <w:sz w:val="20"/>
                <w:szCs w:val="20"/>
              </w:rPr>
              <w:t>動物実験体制</w:t>
            </w:r>
          </w:p>
          <w:p w:rsidR="00EF1840"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遺伝子組換え動物実験、感染動物実験、麻薬・向精神薬使用実験、有害物質・特定化学物質使用動物実験</w:t>
            </w:r>
            <w:r w:rsidR="005F52C2" w:rsidRPr="005F52C2">
              <w:rPr>
                <w:rFonts w:ascii="Century" w:eastAsia="ＭＳ 明朝" w:hAnsi="Century" w:cs="Times New Roman" w:hint="eastAsia"/>
                <w:sz w:val="20"/>
                <w:szCs w:val="20"/>
              </w:rPr>
              <w:t>、放射線使用実験</w:t>
            </w:r>
            <w:r w:rsidRPr="004D4CCF">
              <w:rPr>
                <w:rFonts w:ascii="Century" w:eastAsia="ＭＳ 明朝" w:hAnsi="Century" w:cs="Times New Roman" w:hint="eastAsia"/>
                <w:sz w:val="20"/>
                <w:szCs w:val="20"/>
              </w:rPr>
              <w:t>等安全管理に注意を要する動物実験の実施体制が定められているか？</w:t>
            </w:r>
          </w:p>
          <w:p w:rsidR="005F52C2" w:rsidRPr="004D4CCF" w:rsidRDefault="005F52C2" w:rsidP="00EF1840">
            <w:pPr>
              <w:jc w:val="left"/>
              <w:rPr>
                <w:rFonts w:ascii="Century" w:eastAsia="ＭＳ 明朝" w:hAnsi="Century" w:cs="Times New Roman"/>
                <w:b/>
                <w:sz w:val="20"/>
                <w:szCs w:val="20"/>
              </w:rPr>
            </w:pPr>
            <w:r>
              <w:rPr>
                <w:rFonts w:ascii="Century" w:eastAsia="ＭＳ 明朝" w:hAnsi="Century" w:cs="Times New Roman" w:hint="eastAsia"/>
                <w:sz w:val="20"/>
                <w:szCs w:val="20"/>
              </w:rPr>
              <w:t>（関連委員会の間で情報共有されているか？）</w:t>
            </w:r>
          </w:p>
        </w:tc>
        <w:tc>
          <w:tcPr>
            <w:tcW w:w="992" w:type="dxa"/>
            <w:tcBorders>
              <w:top w:val="single" w:sz="4" w:space="0" w:color="auto"/>
              <w:left w:val="single" w:sz="4"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12"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12"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767DD2">
        <w:trPr>
          <w:trHeight w:val="1045"/>
        </w:trPr>
        <w:tc>
          <w:tcPr>
            <w:tcW w:w="534" w:type="dxa"/>
            <w:vMerge/>
            <w:tcBorders>
              <w:top w:val="single" w:sz="12" w:space="0" w:color="auto"/>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val="restart"/>
            <w:tcBorders>
              <w:top w:val="single" w:sz="12" w:space="0" w:color="auto"/>
              <w:left w:val="single" w:sz="4" w:space="0" w:color="auto"/>
            </w:tcBorders>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sz w:val="20"/>
                <w:szCs w:val="20"/>
              </w:rPr>
              <w:t>2)</w:t>
            </w: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sz w:val="20"/>
                <w:szCs w:val="20"/>
              </w:rPr>
              <w:t>動物実験の実施状況</w:t>
            </w:r>
          </w:p>
        </w:tc>
        <w:tc>
          <w:tcPr>
            <w:tcW w:w="5670" w:type="dxa"/>
            <w:tcBorders>
              <w:top w:val="single" w:sz="12"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受託試験に関する文書の取交し</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受託試験の実施に際し、実験動物の飼養保管や動物実験等について、依頼元と受託機関の責任範囲を明記した文書が取り交わされているか？</w:t>
            </w:r>
          </w:p>
        </w:tc>
        <w:tc>
          <w:tcPr>
            <w:tcW w:w="992" w:type="dxa"/>
            <w:tcBorders>
              <w:top w:val="single" w:sz="12"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12"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12"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受託実験計画の審査承認結果把握</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動物実験計画書を依頼元が策定する場合は、その動物実験計画書を入手し、審査状況を把握しているか？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6.2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7.2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7.3</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動物実験計画の策定時期</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動物実験計画が動物実験等の開始前に、動物実験責任者により作成され、承認されているか？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3Rs</w:t>
            </w:r>
            <w:r w:rsidRPr="004D4CCF">
              <w:rPr>
                <w:rFonts w:ascii="Century" w:eastAsia="ＭＳ 明朝" w:hAnsi="Century" w:cs="Times New Roman" w:hint="eastAsia"/>
                <w:sz w:val="20"/>
                <w:szCs w:val="20"/>
              </w:rPr>
              <w:t>に基づいた</w:t>
            </w:r>
            <w:r w:rsidR="005F52C2" w:rsidRPr="005F52C2">
              <w:rPr>
                <w:rFonts w:ascii="Century" w:eastAsia="ＭＳ 明朝" w:hAnsi="Century" w:cs="Times New Roman" w:hint="eastAsia"/>
                <w:sz w:val="20"/>
                <w:szCs w:val="20"/>
              </w:rPr>
              <w:t>動物</w:t>
            </w:r>
            <w:r w:rsidRPr="004D4CCF">
              <w:rPr>
                <w:rFonts w:ascii="Century" w:eastAsia="ＭＳ 明朝" w:hAnsi="Century" w:cs="Times New Roman" w:hint="eastAsia"/>
                <w:sz w:val="20"/>
                <w:szCs w:val="20"/>
              </w:rPr>
              <w:t>実験計画</w:t>
            </w:r>
            <w:r w:rsidR="005F52C2" w:rsidRPr="005F52C2">
              <w:rPr>
                <w:rFonts w:ascii="Century" w:eastAsia="ＭＳ 明朝" w:hAnsi="Century" w:cs="Times New Roman" w:hint="eastAsia"/>
                <w:sz w:val="20"/>
                <w:szCs w:val="20"/>
              </w:rPr>
              <w:t>の</w:t>
            </w:r>
            <w:r w:rsidRPr="004D4CCF">
              <w:rPr>
                <w:rFonts w:ascii="Century" w:eastAsia="ＭＳ 明朝" w:hAnsi="Century" w:cs="Times New Roman" w:hint="eastAsia"/>
                <w:sz w:val="20"/>
                <w:szCs w:val="20"/>
              </w:rPr>
              <w:t>立案</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動物実験計画は</w:t>
            </w:r>
            <w:r w:rsidRPr="004D4CCF">
              <w:rPr>
                <w:rFonts w:ascii="Century" w:eastAsia="ＭＳ 明朝" w:hAnsi="Century" w:cs="Times New Roman" w:hint="eastAsia"/>
                <w:sz w:val="20"/>
                <w:szCs w:val="20"/>
              </w:rPr>
              <w:t>3Rs</w:t>
            </w:r>
            <w:r w:rsidRPr="004D4CCF">
              <w:rPr>
                <w:rFonts w:ascii="Century" w:eastAsia="ＭＳ 明朝" w:hAnsi="Century" w:cs="Times New Roman" w:hint="eastAsia"/>
                <w:sz w:val="20"/>
                <w:szCs w:val="20"/>
              </w:rPr>
              <w:t>に基づき立案されているか？</w:t>
            </w:r>
          </w:p>
          <w:p w:rsidR="00486509" w:rsidRPr="004D4CCF" w:rsidRDefault="00486509" w:rsidP="00EF1840">
            <w:pPr>
              <w:rPr>
                <w:rFonts w:ascii="Century" w:eastAsia="ＭＳ 明朝" w:hAnsi="Century" w:cs="Times New Roman"/>
                <w:sz w:val="20"/>
                <w:szCs w:val="20"/>
              </w:rPr>
            </w:pPr>
            <w:r w:rsidRPr="00486509">
              <w:rPr>
                <w:rFonts w:ascii="Century" w:eastAsia="ＭＳ 明朝" w:hAnsi="Century" w:cs="Times New Roman" w:hint="eastAsia"/>
                <w:sz w:val="20"/>
                <w:szCs w:val="20"/>
              </w:rPr>
              <w:t>（動物実験計画書に、代替法の検討、使用動物数と算出根拠、麻酔法、安楽死法、苦痛度分類、人道的エンドポイントなどの記入欄があるか？）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①第</w:t>
            </w:r>
            <w:r w:rsidRPr="004D4CCF">
              <w:rPr>
                <w:rFonts w:ascii="Century" w:eastAsia="ＭＳ 明朝" w:hAnsi="Century" w:cs="Times New Roman" w:hint="eastAsia"/>
                <w:sz w:val="20"/>
                <w:szCs w:val="20"/>
              </w:rPr>
              <w:t>4.1(1)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②第</w:t>
            </w:r>
            <w:r w:rsidRPr="004D4CCF">
              <w:rPr>
                <w:rFonts w:ascii="Century" w:eastAsia="ＭＳ 明朝" w:hAnsi="Century" w:cs="Times New Roman" w:hint="eastAsia"/>
                <w:sz w:val="20"/>
                <w:szCs w:val="20"/>
              </w:rPr>
              <w:t>4.1(1)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20"/>
                <w:szCs w:val="20"/>
              </w:rPr>
              <w:t>③第</w:t>
            </w:r>
            <w:r w:rsidRPr="004D4CCF">
              <w:rPr>
                <w:rFonts w:ascii="Century" w:eastAsia="ＭＳ 明朝" w:hAnsi="Century" w:cs="Times New Roman" w:hint="eastAsia"/>
                <w:sz w:val="20"/>
                <w:szCs w:val="20"/>
              </w:rPr>
              <w:t>5.1(1)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動物実験の適正な実施に関する措置</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動物実験計画の実施結果の把握、教育訓練の実施その他動物実験実施者等の資質向上を図るための必要な措置を講じているか？</w:t>
            </w:r>
          </w:p>
          <w:p w:rsidR="005F52C2" w:rsidRPr="004D4CCF" w:rsidRDefault="005F52C2" w:rsidP="00EF1840">
            <w:pPr>
              <w:rPr>
                <w:rFonts w:ascii="Century" w:eastAsia="ＭＳ 明朝" w:hAnsi="Century" w:cs="Times New Roman"/>
                <w:sz w:val="20"/>
                <w:szCs w:val="20"/>
              </w:rPr>
            </w:pPr>
            <w:r w:rsidRPr="005F52C2">
              <w:rPr>
                <w:rFonts w:ascii="Century" w:eastAsia="ＭＳ 明朝" w:hAnsi="Century" w:cs="Times New Roman" w:hint="eastAsia"/>
                <w:sz w:val="20"/>
                <w:szCs w:val="20"/>
              </w:rPr>
              <w:t>（</w:t>
            </w:r>
            <w:r w:rsidRPr="005F52C2">
              <w:rPr>
                <w:rFonts w:ascii="Century" w:eastAsia="ＭＳ 明朝" w:hAnsi="Century" w:cs="Times New Roman" w:hint="eastAsia"/>
                <w:sz w:val="20"/>
                <w:szCs w:val="20"/>
              </w:rPr>
              <w:t>3Rs</w:t>
            </w:r>
            <w:r w:rsidRPr="005F52C2">
              <w:rPr>
                <w:rFonts w:ascii="Century" w:eastAsia="ＭＳ 明朝" w:hAnsi="Century" w:cs="Times New Roman" w:hint="eastAsia"/>
                <w:sz w:val="20"/>
                <w:szCs w:val="20"/>
              </w:rPr>
              <w:t>に関する問題発生の有無を把握できる実施結果報告書が提出されているか？）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2.5</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2.5</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2.6</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動物実験委員会の機能発揮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動物実験委員会は動物実験計画の審査、動物実験計画の実施結果に対する助言等の機能を果たしているか？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（動物実験委員会の議事録</w:t>
            </w:r>
            <w:r w:rsidR="00486509" w:rsidRPr="00486509">
              <w:rPr>
                <w:rFonts w:ascii="Century" w:eastAsia="ＭＳ 明朝" w:hAnsi="Century" w:cs="Times New Roman" w:hint="eastAsia"/>
                <w:sz w:val="20"/>
                <w:szCs w:val="20"/>
              </w:rPr>
              <w:t>や持回り審査記録等</w:t>
            </w:r>
            <w:r w:rsidRPr="004D4CCF">
              <w:rPr>
                <w:rFonts w:ascii="Century" w:eastAsia="ＭＳ 明朝" w:hAnsi="Century" w:cs="Times New Roman" w:hint="eastAsia"/>
                <w:sz w:val="20"/>
                <w:szCs w:val="20"/>
              </w:rPr>
              <w:t>は保存されているか？）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4.1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適切な施設等による動物実験の実施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動物実験が適切に維持管理された施設及び設備を用いて実施されているか？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4.1(2)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4.1(2)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5.1(2)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安全管理</w:t>
            </w:r>
            <w:r w:rsidR="000E2F19">
              <w:rPr>
                <w:rFonts w:ascii="Century" w:eastAsia="ＭＳ 明朝" w:hAnsi="Century" w:cs="Times New Roman" w:hint="eastAsia"/>
                <w:sz w:val="20"/>
                <w:szCs w:val="20"/>
              </w:rPr>
              <w:t>に</w:t>
            </w:r>
            <w:r w:rsidRPr="004D4CCF">
              <w:rPr>
                <w:rFonts w:ascii="Century" w:eastAsia="ＭＳ 明朝" w:hAnsi="Century" w:cs="Times New Roman" w:hint="eastAsia"/>
                <w:sz w:val="20"/>
                <w:szCs w:val="20"/>
              </w:rPr>
              <w:t>注意</w:t>
            </w:r>
            <w:r w:rsidR="000E2F19">
              <w:rPr>
                <w:rFonts w:ascii="Century" w:eastAsia="ＭＳ 明朝" w:hAnsi="Century" w:cs="Times New Roman" w:hint="eastAsia"/>
                <w:sz w:val="20"/>
                <w:szCs w:val="20"/>
              </w:rPr>
              <w:t>が必要な</w:t>
            </w:r>
            <w:r w:rsidRPr="004D4CCF">
              <w:rPr>
                <w:rFonts w:ascii="Century" w:eastAsia="ＭＳ 明朝" w:hAnsi="Century" w:cs="Times New Roman" w:hint="eastAsia"/>
                <w:sz w:val="20"/>
                <w:szCs w:val="20"/>
              </w:rPr>
              <w:t>動物実験の実施</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遺伝子組換え動物実験、感染動物実験、麻薬・向精神薬使用実験、有害物質・特定化学物質使用動物実験</w:t>
            </w:r>
            <w:r w:rsidR="005F52C2" w:rsidRPr="005F52C2">
              <w:rPr>
                <w:rFonts w:ascii="Century" w:eastAsia="ＭＳ 明朝" w:hAnsi="Century" w:cs="Times New Roman" w:hint="eastAsia"/>
                <w:sz w:val="20"/>
                <w:szCs w:val="20"/>
              </w:rPr>
              <w:t>、放射線使用実験</w:t>
            </w:r>
            <w:r w:rsidRPr="004D4CCF">
              <w:rPr>
                <w:rFonts w:ascii="Century" w:eastAsia="ＭＳ 明朝" w:hAnsi="Century" w:cs="Times New Roman" w:hint="eastAsia"/>
                <w:sz w:val="20"/>
                <w:szCs w:val="20"/>
              </w:rPr>
              <w:t>等安全管理に注意を要する動物実験が安全に実施されているか？</w:t>
            </w:r>
          </w:p>
          <w:p w:rsidR="005F52C2" w:rsidRPr="004D4CCF" w:rsidRDefault="005F52C2" w:rsidP="00EF1840">
            <w:pPr>
              <w:rPr>
                <w:rFonts w:ascii="Century" w:eastAsia="ＭＳ 明朝" w:hAnsi="Century" w:cs="Times New Roman"/>
                <w:sz w:val="20"/>
                <w:szCs w:val="20"/>
              </w:rPr>
            </w:pPr>
            <w:r w:rsidRPr="005F52C2">
              <w:rPr>
                <w:rFonts w:ascii="Century" w:eastAsia="ＭＳ 明朝" w:hAnsi="Century" w:cs="Times New Roman" w:hint="eastAsia"/>
                <w:sz w:val="20"/>
                <w:szCs w:val="20"/>
              </w:rPr>
              <w:lastRenderedPageBreak/>
              <w:t>（安全設備や防護具等の利用は適切か？事故等の発生は</w:t>
            </w:r>
            <w:r w:rsidR="00486509">
              <w:rPr>
                <w:rFonts w:ascii="Century" w:eastAsia="ＭＳ 明朝" w:hAnsi="Century" w:cs="Times New Roman" w:hint="eastAsia"/>
                <w:sz w:val="20"/>
                <w:szCs w:val="20"/>
              </w:rPr>
              <w:t>無いか</w:t>
            </w:r>
            <w:r w:rsidRPr="005F52C2">
              <w:rPr>
                <w:rFonts w:ascii="Century" w:eastAsia="ＭＳ 明朝" w:hAnsi="Century" w:cs="Times New Roman" w:hint="eastAsia"/>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lastRenderedPageBreak/>
              <w:t>①第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EF1840" w:rsidRPr="004D4CCF" w:rsidTr="00EF1840">
        <w:trPr>
          <w:trHeight w:val="1045"/>
        </w:trPr>
        <w:tc>
          <w:tcPr>
            <w:tcW w:w="534" w:type="dxa"/>
            <w:vMerge/>
            <w:tcBorders>
              <w:left w:val="thinThickSmallGap" w:sz="24"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bottom w:val="thickThin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thickThinSmallGap" w:sz="2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⑨</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自己点検・評価・情報公開</w:t>
            </w:r>
          </w:p>
          <w:p w:rsidR="00EF1840"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基本指針への適合性に関する自己点検・評価、関連事項の情報公開</w:t>
            </w:r>
            <w:r w:rsidR="00C76815">
              <w:rPr>
                <w:rFonts w:ascii="Century" w:eastAsia="ＭＳ 明朝" w:hAnsi="Century" w:cs="Times New Roman" w:hint="eastAsia"/>
                <w:sz w:val="20"/>
                <w:szCs w:val="20"/>
              </w:rPr>
              <w:t>が</w:t>
            </w:r>
            <w:r w:rsidRPr="004D4CCF">
              <w:rPr>
                <w:rFonts w:ascii="Century" w:eastAsia="ＭＳ 明朝" w:hAnsi="Century" w:cs="Times New Roman" w:hint="eastAsia"/>
                <w:sz w:val="20"/>
                <w:szCs w:val="20"/>
              </w:rPr>
              <w:t>「日動協情報公開指針」に基づいて実施</w:t>
            </w:r>
            <w:r w:rsidR="00184259">
              <w:rPr>
                <w:rFonts w:ascii="Century" w:eastAsia="ＭＳ 明朝" w:hAnsi="Century" w:cs="Times New Roman" w:hint="eastAsia"/>
                <w:sz w:val="20"/>
                <w:szCs w:val="20"/>
              </w:rPr>
              <w:t>され</w:t>
            </w:r>
            <w:r w:rsidRPr="004D4CCF">
              <w:rPr>
                <w:rFonts w:ascii="Century" w:eastAsia="ＭＳ 明朝" w:hAnsi="Century" w:cs="Times New Roman" w:hint="eastAsia"/>
                <w:sz w:val="20"/>
                <w:szCs w:val="20"/>
              </w:rPr>
              <w:t>ているか？</w:t>
            </w:r>
          </w:p>
          <w:p w:rsidR="005F52C2" w:rsidRPr="004D4CCF" w:rsidRDefault="005F52C2" w:rsidP="00EF1840">
            <w:pPr>
              <w:rPr>
                <w:rFonts w:ascii="Century" w:eastAsia="ＭＳ 明朝" w:hAnsi="Century" w:cs="Times New Roman"/>
                <w:sz w:val="20"/>
                <w:szCs w:val="20"/>
              </w:rPr>
            </w:pPr>
            <w:r w:rsidRPr="00C27B38">
              <w:rPr>
                <w:rFonts w:ascii="Century" w:eastAsia="ＭＳ 明朝" w:hAnsi="Century" w:cs="Times New Roman" w:hint="eastAsia"/>
                <w:sz w:val="20"/>
                <w:szCs w:val="20"/>
              </w:rPr>
              <w:t>外部の機関等による検証又は認証を受けているか？</w:t>
            </w:r>
          </w:p>
        </w:tc>
        <w:tc>
          <w:tcPr>
            <w:tcW w:w="992" w:type="dxa"/>
            <w:tcBorders>
              <w:top w:val="single" w:sz="4" w:space="0" w:color="auto"/>
              <w:left w:val="single" w:sz="4" w:space="0" w:color="auto"/>
              <w:bottom w:val="thickThinSmallGap" w:sz="2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2.6</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2.7</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6.2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2.7</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2.8</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日動協情報公開指針</w:t>
            </w:r>
          </w:p>
        </w:tc>
        <w:tc>
          <w:tcPr>
            <w:tcW w:w="567" w:type="dxa"/>
            <w:tcBorders>
              <w:top w:val="single" w:sz="4" w:space="0" w:color="auto"/>
              <w:left w:val="single" w:sz="12"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thickThinSmallGap" w:sz="2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thickThinSmallGap" w:sz="2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bl>
    <w:p w:rsidR="00EF1840" w:rsidRPr="004D4CCF" w:rsidRDefault="00EF1840" w:rsidP="00EF1840">
      <w:pPr>
        <w:rPr>
          <w:rFonts w:ascii="Century" w:eastAsia="ＭＳ 明朝" w:hAnsi="Century" w:cs="Times New Roman"/>
          <w:sz w:val="21"/>
        </w:rPr>
      </w:pPr>
    </w:p>
    <w:p w:rsidR="00EF1840" w:rsidRPr="004D4CCF" w:rsidRDefault="00EF1840" w:rsidP="00EF1840">
      <w:pPr>
        <w:rPr>
          <w:rFonts w:ascii="Century" w:eastAsia="ＭＳ 明朝" w:hAnsi="Century" w:cs="Times New Roman"/>
          <w:sz w:val="21"/>
        </w:rPr>
      </w:pPr>
      <w:r w:rsidRPr="004D4CCF">
        <w:rPr>
          <w:rFonts w:ascii="Century" w:eastAsia="ＭＳ 明朝" w:hAnsi="Century" w:cs="Times New Roman" w:hint="eastAsia"/>
          <w:sz w:val="21"/>
        </w:rPr>
        <w:t>注）この調査票に於いては、省庁名、国及び当協会の指針等について、以下の省略表示を行っている。</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「動物の愛護及び管理に関する法律」を</w:t>
      </w:r>
      <w:r w:rsidRPr="004D4CCF">
        <w:rPr>
          <w:rFonts w:ascii="Century" w:eastAsia="ＭＳ 明朝" w:hAnsi="Century" w:cs="Times New Roman" w:hint="eastAsia"/>
          <w:b/>
          <w:sz w:val="21"/>
        </w:rPr>
        <w:t>「動物愛護管理法」</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「実験動物の飼養及び保管並びに苦痛の軽減に関する基準（環境省告示）」を</w:t>
      </w:r>
      <w:r w:rsidRPr="004D4CCF">
        <w:rPr>
          <w:rFonts w:ascii="Century" w:eastAsia="ＭＳ 明朝" w:hAnsi="Century" w:cs="Times New Roman" w:hint="eastAsia"/>
          <w:b/>
          <w:sz w:val="21"/>
        </w:rPr>
        <w:t>「飼養保管</w:t>
      </w:r>
      <w:r w:rsidR="003D5758" w:rsidRPr="004D4CCF">
        <w:rPr>
          <w:rFonts w:ascii="Century" w:eastAsia="ＭＳ 明朝" w:hAnsi="Century" w:cs="Times New Roman" w:hint="eastAsia"/>
          <w:b/>
          <w:sz w:val="21"/>
        </w:rPr>
        <w:t>等</w:t>
      </w:r>
      <w:r w:rsidRPr="004D4CCF">
        <w:rPr>
          <w:rFonts w:ascii="Century" w:eastAsia="ＭＳ 明朝" w:hAnsi="Century" w:cs="Times New Roman" w:hint="eastAsia"/>
          <w:b/>
          <w:sz w:val="21"/>
        </w:rPr>
        <w:t>基準」</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「動物の殺処分方法に関する指針（環境省告示）」を</w:t>
      </w:r>
      <w:r w:rsidRPr="004D4CCF">
        <w:rPr>
          <w:rFonts w:ascii="Century" w:eastAsia="ＭＳ 明朝" w:hAnsi="Century" w:cs="Times New Roman" w:hint="eastAsia"/>
          <w:b/>
          <w:sz w:val="21"/>
        </w:rPr>
        <w:t>「殺処分指針」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noProof/>
          <w:sz w:val="21"/>
        </w:rPr>
        <mc:AlternateContent>
          <mc:Choice Requires="wps">
            <w:drawing>
              <wp:anchor distT="0" distB="0" distL="114300" distR="114300" simplePos="0" relativeHeight="251658240" behindDoc="0" locked="0" layoutInCell="1" allowOverlap="1" wp14:anchorId="514B491E" wp14:editId="5040DEDC">
                <wp:simplePos x="0" y="0"/>
                <wp:positionH relativeFrom="column">
                  <wp:posOffset>5355590</wp:posOffset>
                </wp:positionH>
                <wp:positionV relativeFrom="paragraph">
                  <wp:posOffset>66675</wp:posOffset>
                </wp:positionV>
                <wp:extent cx="152400" cy="55245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rightBrace">
                          <a:avLst>
                            <a:gd name="adj1" fmla="val 2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5DC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1.7pt;margin-top:5.25pt;width:1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" adj="1488">
                <v:textbox inset="5.85pt,.7pt,5.85pt,.7pt"/>
              </v:shape>
            </w:pict>
          </mc:Fallback>
        </mc:AlternateContent>
      </w:r>
      <w:r w:rsidRPr="004D4CCF">
        <w:rPr>
          <w:rFonts w:ascii="Century" w:eastAsia="ＭＳ 明朝" w:hAnsi="Century" w:cs="Times New Roman" w:hint="eastAsia"/>
          <w:sz w:val="21"/>
        </w:rPr>
        <w:t>「農林水産省の所管する研究機関等における動物実験等の実施に関する基本指針」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「研究機関等における動物実験等の実施に関する基本指針」　　　　　　　　　　　　　を</w:t>
      </w:r>
      <w:r w:rsidRPr="004D4CCF">
        <w:rPr>
          <w:rFonts w:ascii="Century" w:eastAsia="ＭＳ 明朝" w:hAnsi="Century" w:cs="Times New Roman" w:hint="eastAsia"/>
          <w:b/>
          <w:sz w:val="21"/>
        </w:rPr>
        <w:t>「基本指針」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「厚生労働省における動物実験等の実施に関する基本指針」</w:t>
      </w:r>
    </w:p>
    <w:p w:rsidR="00EF1840" w:rsidRPr="004D4CCF" w:rsidRDefault="00EF1840" w:rsidP="00EF1840">
      <w:pPr>
        <w:numPr>
          <w:ilvl w:val="0"/>
          <w:numId w:val="35"/>
        </w:numPr>
        <w:rPr>
          <w:rFonts w:ascii="Century" w:eastAsia="ＭＳ 明朝" w:hAnsi="Century" w:cs="Times New Roman"/>
          <w:b/>
          <w:sz w:val="20"/>
          <w:szCs w:val="20"/>
        </w:rPr>
      </w:pPr>
      <w:r w:rsidRPr="004D4CCF">
        <w:rPr>
          <w:rFonts w:ascii="Century" w:eastAsia="ＭＳ 明朝" w:hAnsi="Century" w:cs="Times New Roman" w:hint="eastAsia"/>
          <w:sz w:val="20"/>
          <w:szCs w:val="20"/>
        </w:rPr>
        <w:t>「実験動物生産施設等における動物福祉指針」を</w:t>
      </w:r>
      <w:r w:rsidRPr="004D4CCF">
        <w:rPr>
          <w:rFonts w:ascii="Century" w:eastAsia="ＭＳ 明朝" w:hAnsi="Century" w:cs="Times New Roman" w:hint="eastAsia"/>
          <w:b/>
          <w:sz w:val="20"/>
          <w:szCs w:val="20"/>
        </w:rPr>
        <w:t>「日動協福祉指針」</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「実験動物の福祉に係る情報公開に関する指針」を</w:t>
      </w:r>
      <w:r w:rsidRPr="004D4CCF">
        <w:rPr>
          <w:rFonts w:ascii="Century" w:eastAsia="ＭＳ 明朝" w:hAnsi="Century" w:cs="Times New Roman" w:hint="eastAsia"/>
          <w:b/>
          <w:sz w:val="20"/>
          <w:szCs w:val="20"/>
        </w:rPr>
        <w:t>「日動協情報公開指針」</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「実験動物の安楽死処分に関する指針」を</w:t>
      </w:r>
      <w:r w:rsidRPr="004D4CCF">
        <w:rPr>
          <w:rFonts w:ascii="Century" w:eastAsia="ＭＳ 明朝" w:hAnsi="Century" w:cs="Times New Roman" w:hint="eastAsia"/>
          <w:b/>
          <w:sz w:val="20"/>
          <w:szCs w:val="20"/>
        </w:rPr>
        <w:t>「日動協安楽死指針」</w:t>
      </w:r>
    </w:p>
    <w:p w:rsidR="00EF1840" w:rsidRPr="004D4CCF" w:rsidRDefault="00EF1840" w:rsidP="00EF1840">
      <w:pPr>
        <w:numPr>
          <w:ilvl w:val="0"/>
          <w:numId w:val="35"/>
        </w:numPr>
        <w:rPr>
          <w:rFonts w:ascii="Century" w:eastAsia="ＭＳ 明朝" w:hAnsi="Century" w:cs="Times New Roman"/>
          <w:b/>
          <w:sz w:val="20"/>
          <w:szCs w:val="20"/>
        </w:rPr>
      </w:pPr>
      <w:r w:rsidRPr="004D4CCF">
        <w:rPr>
          <w:rFonts w:ascii="Century" w:eastAsia="ＭＳ 明朝" w:hAnsi="Century" w:cs="Times New Roman" w:hint="eastAsia"/>
          <w:sz w:val="20"/>
          <w:szCs w:val="20"/>
        </w:rPr>
        <w:t>「実験動物福祉推進の手引き」を</w:t>
      </w:r>
      <w:r w:rsidRPr="004D4CCF">
        <w:rPr>
          <w:rFonts w:ascii="Century" w:eastAsia="ＭＳ 明朝" w:hAnsi="Century" w:cs="Times New Roman" w:hint="eastAsia"/>
          <w:b/>
          <w:sz w:val="20"/>
          <w:szCs w:val="20"/>
        </w:rPr>
        <w:t>「日動協福祉手引き」</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「実験動物の輸送に関する手引き」を</w:t>
      </w:r>
      <w:r w:rsidRPr="004D4CCF">
        <w:rPr>
          <w:rFonts w:ascii="Century" w:eastAsia="ＭＳ 明朝" w:hAnsi="Century" w:cs="Times New Roman" w:hint="eastAsia"/>
          <w:b/>
          <w:sz w:val="20"/>
          <w:szCs w:val="20"/>
        </w:rPr>
        <w:t>「日動協輸送手引き」</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「農林水産省」を</w:t>
      </w:r>
      <w:r w:rsidRPr="004D4CCF">
        <w:rPr>
          <w:rFonts w:ascii="Century" w:eastAsia="ＭＳ 明朝" w:hAnsi="Century" w:cs="Times New Roman" w:hint="eastAsia"/>
          <w:b/>
          <w:sz w:val="21"/>
        </w:rPr>
        <w:t>「農水省」</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「文部科学省」を</w:t>
      </w:r>
      <w:r w:rsidRPr="004D4CCF">
        <w:rPr>
          <w:rFonts w:ascii="Century" w:eastAsia="ＭＳ 明朝" w:hAnsi="Century" w:cs="Times New Roman" w:hint="eastAsia"/>
          <w:b/>
          <w:sz w:val="21"/>
        </w:rPr>
        <w:t>「文科省」</w:t>
      </w:r>
    </w:p>
    <w:p w:rsidR="00436F0D"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「厚生労働省」を</w:t>
      </w:r>
      <w:r w:rsidRPr="004D4CCF">
        <w:rPr>
          <w:rFonts w:ascii="Century" w:eastAsia="ＭＳ 明朝" w:hAnsi="Century" w:cs="Times New Roman" w:hint="eastAsia"/>
          <w:b/>
          <w:sz w:val="21"/>
        </w:rPr>
        <w:t>「厚労省」</w:t>
      </w:r>
      <w:bookmarkEnd w:id="0"/>
    </w:p>
    <w:sectPr w:rsidR="00436F0D" w:rsidRPr="004D4CCF" w:rsidSect="00531536">
      <w:pgSz w:w="16838" w:h="11906" w:orient="landscape"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3A3" w:rsidRDefault="00E723A3" w:rsidP="00D95A8F">
      <w:r>
        <w:separator/>
      </w:r>
    </w:p>
  </w:endnote>
  <w:endnote w:type="continuationSeparator" w:id="0">
    <w:p w:rsidR="00E723A3" w:rsidRDefault="00E723A3" w:rsidP="00D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3A3" w:rsidRDefault="00E723A3" w:rsidP="00D95A8F">
      <w:r>
        <w:separator/>
      </w:r>
    </w:p>
  </w:footnote>
  <w:footnote w:type="continuationSeparator" w:id="0">
    <w:p w:rsidR="00E723A3" w:rsidRDefault="00E723A3" w:rsidP="00D9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4EF"/>
    <w:multiLevelType w:val="hybridMultilevel"/>
    <w:tmpl w:val="6ACEFAE0"/>
    <w:lvl w:ilvl="0" w:tplc="308005F4">
      <w:start w:val="2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AC50AB"/>
    <w:multiLevelType w:val="hybridMultilevel"/>
    <w:tmpl w:val="5DBA0F46"/>
    <w:lvl w:ilvl="0" w:tplc="DD022AE0">
      <w:start w:val="1"/>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B36F87"/>
    <w:multiLevelType w:val="hybridMultilevel"/>
    <w:tmpl w:val="F45AE5D4"/>
    <w:lvl w:ilvl="0" w:tplc="2604D682">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D75B5"/>
    <w:multiLevelType w:val="hybridMultilevel"/>
    <w:tmpl w:val="19FA031E"/>
    <w:lvl w:ilvl="0" w:tplc="3DE62C10">
      <w:start w:val="1"/>
      <w:numFmt w:val="decimalFullWidth"/>
      <w:lvlText w:val="(%1)"/>
      <w:lvlJc w:val="left"/>
      <w:pPr>
        <w:tabs>
          <w:tab w:val="num" w:pos="570"/>
        </w:tabs>
        <w:ind w:left="570" w:hanging="360"/>
      </w:pPr>
    </w:lvl>
    <w:lvl w:ilvl="1" w:tplc="CF66108C">
      <w:start w:val="6"/>
      <w:numFmt w:val="decimalFullWidth"/>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5B966F4"/>
    <w:multiLevelType w:val="hybridMultilevel"/>
    <w:tmpl w:val="1BAE673E"/>
    <w:lvl w:ilvl="0" w:tplc="11621C1C">
      <w:start w:val="1"/>
      <w:numFmt w:val="decimalFullWidth"/>
      <w:lvlText w:val="第%1条"/>
      <w:lvlJc w:val="left"/>
      <w:pPr>
        <w:tabs>
          <w:tab w:val="num" w:pos="1140"/>
        </w:tabs>
        <w:ind w:left="1140" w:hanging="114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87C450C"/>
    <w:multiLevelType w:val="hybridMultilevel"/>
    <w:tmpl w:val="37681ED2"/>
    <w:lvl w:ilvl="0" w:tplc="9BE4EE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2BC30B50"/>
    <w:multiLevelType w:val="hybridMultilevel"/>
    <w:tmpl w:val="9A32D73E"/>
    <w:lvl w:ilvl="0" w:tplc="7E027546">
      <w:start w:val="1"/>
      <w:numFmt w:val="decimalFullWidth"/>
      <w:lvlText w:val="(%1)"/>
      <w:lvlJc w:val="left"/>
      <w:pPr>
        <w:tabs>
          <w:tab w:val="num" w:pos="780"/>
        </w:tabs>
        <w:ind w:left="78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360F1"/>
    <w:multiLevelType w:val="hybridMultilevel"/>
    <w:tmpl w:val="711E0DA4"/>
    <w:lvl w:ilvl="0" w:tplc="EA26482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A79BA"/>
    <w:multiLevelType w:val="hybridMultilevel"/>
    <w:tmpl w:val="87E0300A"/>
    <w:lvl w:ilvl="0" w:tplc="8FF077E8">
      <w:start w:val="4"/>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4990AD1"/>
    <w:multiLevelType w:val="hybridMultilevel"/>
    <w:tmpl w:val="9146AAD0"/>
    <w:lvl w:ilvl="0" w:tplc="E90C1518">
      <w:start w:val="2"/>
      <w:numFmt w:val="decimal"/>
      <w:lvlText w:val="%1．"/>
      <w:lvlJc w:val="left"/>
      <w:pPr>
        <w:tabs>
          <w:tab w:val="num" w:pos="598"/>
        </w:tabs>
        <w:ind w:left="59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6B56E3F"/>
    <w:multiLevelType w:val="hybridMultilevel"/>
    <w:tmpl w:val="D0840DC8"/>
    <w:lvl w:ilvl="0" w:tplc="4EFA1C56">
      <w:start w:val="2"/>
      <w:numFmt w:val="decimal"/>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A7C5415"/>
    <w:multiLevelType w:val="hybridMultilevel"/>
    <w:tmpl w:val="EAC4FAAE"/>
    <w:lvl w:ilvl="0" w:tplc="851ADFE8">
      <w:start w:val="26"/>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C54218"/>
    <w:multiLevelType w:val="hybridMultilevel"/>
    <w:tmpl w:val="F40400B8"/>
    <w:lvl w:ilvl="0" w:tplc="D5C20E80">
      <w:start w:val="2"/>
      <w:numFmt w:val="decimalFullWidth"/>
      <w:lvlText w:val="%1．"/>
      <w:lvlJc w:val="left"/>
      <w:pPr>
        <w:tabs>
          <w:tab w:val="num" w:pos="450"/>
        </w:tabs>
        <w:ind w:left="450" w:hanging="450"/>
      </w:pPr>
      <w:rPr>
        <w:rFonts w:hint="default"/>
        <w:lang w:val="en-US"/>
      </w:rPr>
    </w:lvl>
    <w:lvl w:ilvl="1" w:tplc="58EA650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174B6C"/>
    <w:multiLevelType w:val="hybridMultilevel"/>
    <w:tmpl w:val="FEEC2DF4"/>
    <w:lvl w:ilvl="0" w:tplc="408EE2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B4989"/>
    <w:multiLevelType w:val="hybridMultilevel"/>
    <w:tmpl w:val="E0280120"/>
    <w:lvl w:ilvl="0" w:tplc="23D29572">
      <w:start w:val="9"/>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1CC02E1"/>
    <w:multiLevelType w:val="hybridMultilevel"/>
    <w:tmpl w:val="F73E9B08"/>
    <w:lvl w:ilvl="0" w:tplc="BA28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F5B1A"/>
    <w:multiLevelType w:val="hybridMultilevel"/>
    <w:tmpl w:val="E2D83D4E"/>
    <w:lvl w:ilvl="0" w:tplc="308005F4">
      <w:start w:val="21"/>
      <w:numFmt w:val="decimal"/>
      <w:lvlText w:val="第%1条"/>
      <w:lvlJc w:val="left"/>
      <w:pPr>
        <w:tabs>
          <w:tab w:val="num" w:pos="825"/>
        </w:tabs>
        <w:ind w:left="82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1976010"/>
    <w:multiLevelType w:val="hybridMultilevel"/>
    <w:tmpl w:val="7E4A473A"/>
    <w:lvl w:ilvl="0" w:tplc="F8D6CC94">
      <w:start w:val="1"/>
      <w:numFmt w:val="decimalEnclosedCircle"/>
      <w:lvlText w:val="%1"/>
      <w:lvlJc w:val="left"/>
      <w:pPr>
        <w:tabs>
          <w:tab w:val="num" w:pos="1192"/>
        </w:tabs>
        <w:ind w:left="1192" w:hanging="420"/>
      </w:pPr>
      <w:rPr>
        <w:rFonts w:ascii="Times New Roman" w:eastAsia="Times New Roman" w:hAnsi="Times New Roman" w:cs="Times New Roman"/>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65386DD5"/>
    <w:multiLevelType w:val="hybridMultilevel"/>
    <w:tmpl w:val="F1225BAC"/>
    <w:lvl w:ilvl="0" w:tplc="56DE1996">
      <w:start w:val="25"/>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5A712CC"/>
    <w:multiLevelType w:val="hybridMultilevel"/>
    <w:tmpl w:val="C20AB1AA"/>
    <w:lvl w:ilvl="0" w:tplc="E648F7E6">
      <w:start w:val="2"/>
      <w:numFmt w:val="decimalFullWidth"/>
      <w:lvlText w:val="%1．"/>
      <w:lvlJc w:val="left"/>
      <w:pPr>
        <w:tabs>
          <w:tab w:val="num" w:pos="1470"/>
        </w:tabs>
        <w:ind w:left="1470" w:hanging="63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0" w15:restartNumberingAfterBreak="0">
    <w:nsid w:val="66C27836"/>
    <w:multiLevelType w:val="hybridMultilevel"/>
    <w:tmpl w:val="0E90F750"/>
    <w:lvl w:ilvl="0" w:tplc="77C2BA78">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7E75A6F"/>
    <w:multiLevelType w:val="hybridMultilevel"/>
    <w:tmpl w:val="6310ECFC"/>
    <w:lvl w:ilvl="0" w:tplc="D4881788">
      <w:start w:val="10"/>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A604207"/>
    <w:multiLevelType w:val="hybridMultilevel"/>
    <w:tmpl w:val="0DCE0EAC"/>
    <w:lvl w:ilvl="0" w:tplc="C6148D6C">
      <w:start w:val="7"/>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9114BD"/>
    <w:multiLevelType w:val="hybridMultilevel"/>
    <w:tmpl w:val="2CDA0B1C"/>
    <w:lvl w:ilvl="0" w:tplc="8D44015C">
      <w:start w:val="7"/>
      <w:numFmt w:val="decimalFullWidth"/>
      <w:lvlText w:val="第%1条"/>
      <w:lvlJc w:val="left"/>
      <w:pPr>
        <w:tabs>
          <w:tab w:val="num" w:pos="813"/>
        </w:tabs>
        <w:ind w:left="813" w:hanging="84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CC93799"/>
    <w:multiLevelType w:val="hybridMultilevel"/>
    <w:tmpl w:val="F3ACAA8A"/>
    <w:lvl w:ilvl="0" w:tplc="EF8EA10A">
      <w:start w:val="19"/>
      <w:numFmt w:val="decimal"/>
      <w:lvlText w:val="第%1条"/>
      <w:lvlJc w:val="left"/>
      <w:pPr>
        <w:tabs>
          <w:tab w:val="num" w:pos="960"/>
        </w:tabs>
        <w:ind w:left="960" w:hanging="9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32B1B2F"/>
    <w:multiLevelType w:val="hybridMultilevel"/>
    <w:tmpl w:val="C8260264"/>
    <w:lvl w:ilvl="0" w:tplc="565A18B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7F4EA2"/>
    <w:multiLevelType w:val="hybridMultilevel"/>
    <w:tmpl w:val="E24E9010"/>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77AB2E88"/>
    <w:multiLevelType w:val="hybridMultilevel"/>
    <w:tmpl w:val="DA8E0006"/>
    <w:lvl w:ilvl="0" w:tplc="4B045442">
      <w:start w:val="2"/>
      <w:numFmt w:val="decimalFullWidth"/>
      <w:lvlText w:val="第%1条"/>
      <w:lvlJc w:val="left"/>
      <w:pPr>
        <w:tabs>
          <w:tab w:val="num" w:pos="1035"/>
        </w:tabs>
        <w:ind w:left="1035" w:hanging="10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7F24A32"/>
    <w:multiLevelType w:val="hybridMultilevel"/>
    <w:tmpl w:val="2B584A56"/>
    <w:lvl w:ilvl="0" w:tplc="308005F4">
      <w:start w:val="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D3116BA"/>
    <w:multiLevelType w:val="hybridMultilevel"/>
    <w:tmpl w:val="02B665F4"/>
    <w:lvl w:ilvl="0" w:tplc="9D46FAD4">
      <w:start w:val="4"/>
      <w:numFmt w:val="decimalFullWidth"/>
      <w:lvlText w:val="第%1条"/>
      <w:lvlJc w:val="left"/>
      <w:pPr>
        <w:tabs>
          <w:tab w:val="num" w:pos="900"/>
        </w:tabs>
        <w:ind w:left="900" w:hanging="90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324510505">
    <w:abstractNumId w:val="17"/>
  </w:num>
  <w:num w:numId="2" w16cid:durableId="153245110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691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1467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0762833">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8445166">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0761666">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424163">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02495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4660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12486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3672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8494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430858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2881683">
    <w:abstractNumId w:val="29"/>
  </w:num>
  <w:num w:numId="16" w16cid:durableId="352994678">
    <w:abstractNumId w:val="20"/>
  </w:num>
  <w:num w:numId="17" w16cid:durableId="267734414">
    <w:abstractNumId w:val="2"/>
  </w:num>
  <w:num w:numId="18" w16cid:durableId="1386636597">
    <w:abstractNumId w:val="12"/>
  </w:num>
  <w:num w:numId="19" w16cid:durableId="1317412501">
    <w:abstractNumId w:val="11"/>
  </w:num>
  <w:num w:numId="20" w16cid:durableId="700861503">
    <w:abstractNumId w:val="13"/>
  </w:num>
  <w:num w:numId="21" w16cid:durableId="73508144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6497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1064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151251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309627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3180750">
    <w:abstractNumId w:val="7"/>
  </w:num>
  <w:num w:numId="27" w16cid:durableId="45961366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395440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94753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0734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7005666">
    <w:abstractNumId w:val="5"/>
  </w:num>
  <w:num w:numId="32" w16cid:durableId="601690676">
    <w:abstractNumId w:val="0"/>
  </w:num>
  <w:num w:numId="33" w16cid:durableId="2123568366">
    <w:abstractNumId w:val="26"/>
  </w:num>
  <w:num w:numId="34" w16cid:durableId="1605847987">
    <w:abstractNumId w:val="15"/>
  </w:num>
  <w:num w:numId="35" w16cid:durableId="308081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15E"/>
    <w:rsid w:val="00023E71"/>
    <w:rsid w:val="0005286A"/>
    <w:rsid w:val="0006167A"/>
    <w:rsid w:val="00065686"/>
    <w:rsid w:val="00070AB9"/>
    <w:rsid w:val="00076429"/>
    <w:rsid w:val="00077B77"/>
    <w:rsid w:val="00084192"/>
    <w:rsid w:val="000A5EA0"/>
    <w:rsid w:val="000E2F19"/>
    <w:rsid w:val="00125918"/>
    <w:rsid w:val="00130907"/>
    <w:rsid w:val="00132071"/>
    <w:rsid w:val="00133D8A"/>
    <w:rsid w:val="00184259"/>
    <w:rsid w:val="001C677B"/>
    <w:rsid w:val="0020681C"/>
    <w:rsid w:val="0021349B"/>
    <w:rsid w:val="0022462E"/>
    <w:rsid w:val="002471C0"/>
    <w:rsid w:val="00287B4B"/>
    <w:rsid w:val="002B2F9D"/>
    <w:rsid w:val="002D39F8"/>
    <w:rsid w:val="002D4BB1"/>
    <w:rsid w:val="002D5EB0"/>
    <w:rsid w:val="003011AE"/>
    <w:rsid w:val="00302980"/>
    <w:rsid w:val="003035E6"/>
    <w:rsid w:val="00307F77"/>
    <w:rsid w:val="00330C3E"/>
    <w:rsid w:val="00360829"/>
    <w:rsid w:val="00365C1A"/>
    <w:rsid w:val="003908DC"/>
    <w:rsid w:val="003B331C"/>
    <w:rsid w:val="003D5758"/>
    <w:rsid w:val="003E1718"/>
    <w:rsid w:val="003E42E9"/>
    <w:rsid w:val="003F378A"/>
    <w:rsid w:val="0042067E"/>
    <w:rsid w:val="0042193B"/>
    <w:rsid w:val="00423B49"/>
    <w:rsid w:val="00436F0D"/>
    <w:rsid w:val="004412AA"/>
    <w:rsid w:val="004501AC"/>
    <w:rsid w:val="00484AAD"/>
    <w:rsid w:val="00486509"/>
    <w:rsid w:val="004A3F89"/>
    <w:rsid w:val="004A4A86"/>
    <w:rsid w:val="004D4CCF"/>
    <w:rsid w:val="004F7F85"/>
    <w:rsid w:val="00512DFC"/>
    <w:rsid w:val="005159CB"/>
    <w:rsid w:val="005274BC"/>
    <w:rsid w:val="00531536"/>
    <w:rsid w:val="005325A9"/>
    <w:rsid w:val="00537034"/>
    <w:rsid w:val="00566F16"/>
    <w:rsid w:val="00592D88"/>
    <w:rsid w:val="005C36FF"/>
    <w:rsid w:val="005C4D55"/>
    <w:rsid w:val="005F52C2"/>
    <w:rsid w:val="006251C1"/>
    <w:rsid w:val="00627C81"/>
    <w:rsid w:val="0063689D"/>
    <w:rsid w:val="00670AF2"/>
    <w:rsid w:val="0067589E"/>
    <w:rsid w:val="00683651"/>
    <w:rsid w:val="006A29DD"/>
    <w:rsid w:val="006A54E1"/>
    <w:rsid w:val="006B2A75"/>
    <w:rsid w:val="006C2D89"/>
    <w:rsid w:val="006D09D2"/>
    <w:rsid w:val="006E5034"/>
    <w:rsid w:val="006F5EA4"/>
    <w:rsid w:val="006F7DFA"/>
    <w:rsid w:val="00720105"/>
    <w:rsid w:val="0072312C"/>
    <w:rsid w:val="00745004"/>
    <w:rsid w:val="007679B4"/>
    <w:rsid w:val="00767DD2"/>
    <w:rsid w:val="0077294D"/>
    <w:rsid w:val="00844F9C"/>
    <w:rsid w:val="008A2ADE"/>
    <w:rsid w:val="008A5052"/>
    <w:rsid w:val="008C184A"/>
    <w:rsid w:val="008D1C7F"/>
    <w:rsid w:val="008E61BE"/>
    <w:rsid w:val="008E6B4D"/>
    <w:rsid w:val="009118D3"/>
    <w:rsid w:val="00980440"/>
    <w:rsid w:val="009B3550"/>
    <w:rsid w:val="009D48D7"/>
    <w:rsid w:val="00A05431"/>
    <w:rsid w:val="00A1244A"/>
    <w:rsid w:val="00A154D1"/>
    <w:rsid w:val="00A57B57"/>
    <w:rsid w:val="00AB2D84"/>
    <w:rsid w:val="00AD1069"/>
    <w:rsid w:val="00B02F6C"/>
    <w:rsid w:val="00B41C30"/>
    <w:rsid w:val="00B51BEF"/>
    <w:rsid w:val="00BB5549"/>
    <w:rsid w:val="00BB5B78"/>
    <w:rsid w:val="00BC7AB4"/>
    <w:rsid w:val="00BD2329"/>
    <w:rsid w:val="00C17C70"/>
    <w:rsid w:val="00C505B4"/>
    <w:rsid w:val="00C6119D"/>
    <w:rsid w:val="00C76815"/>
    <w:rsid w:val="00C77033"/>
    <w:rsid w:val="00C87287"/>
    <w:rsid w:val="00CB38D0"/>
    <w:rsid w:val="00CC47AE"/>
    <w:rsid w:val="00CC6322"/>
    <w:rsid w:val="00CD115E"/>
    <w:rsid w:val="00CD3E2C"/>
    <w:rsid w:val="00D00326"/>
    <w:rsid w:val="00D107F7"/>
    <w:rsid w:val="00D231FD"/>
    <w:rsid w:val="00D24A36"/>
    <w:rsid w:val="00D36835"/>
    <w:rsid w:val="00D45F10"/>
    <w:rsid w:val="00D6684A"/>
    <w:rsid w:val="00D737B4"/>
    <w:rsid w:val="00D90E64"/>
    <w:rsid w:val="00D921FD"/>
    <w:rsid w:val="00D9469C"/>
    <w:rsid w:val="00D95A8F"/>
    <w:rsid w:val="00DB136A"/>
    <w:rsid w:val="00DC2A30"/>
    <w:rsid w:val="00DC3EAB"/>
    <w:rsid w:val="00DE0613"/>
    <w:rsid w:val="00E000D4"/>
    <w:rsid w:val="00E723A3"/>
    <w:rsid w:val="00EB176E"/>
    <w:rsid w:val="00EC3125"/>
    <w:rsid w:val="00EC7AC0"/>
    <w:rsid w:val="00EE559B"/>
    <w:rsid w:val="00EF1840"/>
    <w:rsid w:val="00EF6204"/>
    <w:rsid w:val="00F17490"/>
    <w:rsid w:val="00F70EA8"/>
    <w:rsid w:val="00FE08C1"/>
    <w:rsid w:val="00FE40A8"/>
    <w:rsid w:val="00FE592D"/>
    <w:rsid w:val="00FF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435C45-615F-4DB5-8231-C326F67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2A30"/>
  </w:style>
  <w:style w:type="character" w:customStyle="1" w:styleId="a4">
    <w:name w:val="日付 (文字)"/>
    <w:basedOn w:val="a0"/>
    <w:link w:val="a3"/>
    <w:rsid w:val="00DC2A30"/>
  </w:style>
  <w:style w:type="paragraph" w:styleId="a5">
    <w:name w:val="Balloon Text"/>
    <w:basedOn w:val="a"/>
    <w:link w:val="a6"/>
    <w:uiPriority w:val="99"/>
    <w:semiHidden/>
    <w:unhideWhenUsed/>
    <w:rsid w:val="00DB13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136A"/>
    <w:rPr>
      <w:rFonts w:asciiTheme="majorHAnsi" w:eastAsiaTheme="majorEastAsia" w:hAnsiTheme="majorHAnsi" w:cstheme="majorBidi"/>
      <w:sz w:val="18"/>
      <w:szCs w:val="18"/>
    </w:rPr>
  </w:style>
  <w:style w:type="numbering" w:customStyle="1" w:styleId="1">
    <w:name w:val="リストなし1"/>
    <w:next w:val="a2"/>
    <w:semiHidden/>
    <w:unhideWhenUsed/>
    <w:rsid w:val="0077294D"/>
  </w:style>
  <w:style w:type="paragraph" w:styleId="a7">
    <w:name w:val="Closing"/>
    <w:basedOn w:val="a"/>
    <w:link w:val="a8"/>
    <w:uiPriority w:val="99"/>
    <w:unhideWhenUsed/>
    <w:rsid w:val="0077294D"/>
    <w:pPr>
      <w:jc w:val="right"/>
    </w:pPr>
    <w:rPr>
      <w:rFonts w:ascii="Century" w:eastAsia="ＭＳ 明朝" w:hAnsi="Century" w:cs="Times New Roman"/>
      <w:sz w:val="21"/>
    </w:rPr>
  </w:style>
  <w:style w:type="character" w:customStyle="1" w:styleId="a8">
    <w:name w:val="結語 (文字)"/>
    <w:basedOn w:val="a0"/>
    <w:link w:val="a7"/>
    <w:uiPriority w:val="99"/>
    <w:rsid w:val="0077294D"/>
    <w:rPr>
      <w:rFonts w:ascii="Century" w:eastAsia="ＭＳ 明朝" w:hAnsi="Century" w:cs="Times New Roman"/>
      <w:sz w:val="21"/>
    </w:rPr>
  </w:style>
  <w:style w:type="paragraph" w:styleId="a9">
    <w:name w:val="header"/>
    <w:basedOn w:val="a"/>
    <w:link w:val="aa"/>
    <w:unhideWhenUsed/>
    <w:rsid w:val="0077294D"/>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77294D"/>
    <w:rPr>
      <w:rFonts w:ascii="Century" w:eastAsia="ＭＳ 明朝" w:hAnsi="Century" w:cs="Times New Roman"/>
      <w:sz w:val="21"/>
    </w:rPr>
  </w:style>
  <w:style w:type="paragraph" w:styleId="ab">
    <w:name w:val="footer"/>
    <w:basedOn w:val="a"/>
    <w:link w:val="ac"/>
    <w:uiPriority w:val="99"/>
    <w:unhideWhenUsed/>
    <w:rsid w:val="0077294D"/>
    <w:pPr>
      <w:tabs>
        <w:tab w:val="center" w:pos="4252"/>
        <w:tab w:val="right" w:pos="8504"/>
      </w:tabs>
      <w:snapToGrid w:val="0"/>
    </w:pPr>
    <w:rPr>
      <w:rFonts w:ascii="Century" w:eastAsia="ＭＳ 明朝" w:hAnsi="Century" w:cs="Times New Roman"/>
      <w:sz w:val="21"/>
    </w:rPr>
  </w:style>
  <w:style w:type="character" w:customStyle="1" w:styleId="ac">
    <w:name w:val="フッター (文字)"/>
    <w:basedOn w:val="a0"/>
    <w:link w:val="ab"/>
    <w:uiPriority w:val="99"/>
    <w:rsid w:val="0077294D"/>
    <w:rPr>
      <w:rFonts w:ascii="Century" w:eastAsia="ＭＳ 明朝" w:hAnsi="Century" w:cs="Times New Roman"/>
      <w:sz w:val="21"/>
    </w:rPr>
  </w:style>
  <w:style w:type="paragraph" w:styleId="ad">
    <w:name w:val="No Spacing"/>
    <w:uiPriority w:val="1"/>
    <w:qFormat/>
    <w:rsid w:val="0077294D"/>
    <w:pPr>
      <w:widowControl w:val="0"/>
      <w:jc w:val="both"/>
    </w:pPr>
    <w:rPr>
      <w:rFonts w:ascii="Century" w:eastAsia="ＭＳ 明朝" w:hAnsi="Century" w:cs="Times New Roman"/>
      <w:sz w:val="21"/>
      <w:szCs w:val="22"/>
    </w:rPr>
  </w:style>
  <w:style w:type="paragraph" w:customStyle="1" w:styleId="ae">
    <w:name w:val="一太郎"/>
    <w:rsid w:val="0077294D"/>
    <w:pPr>
      <w:widowControl w:val="0"/>
      <w:wordWrap w:val="0"/>
      <w:autoSpaceDE w:val="0"/>
      <w:autoSpaceDN w:val="0"/>
      <w:adjustRightInd w:val="0"/>
      <w:spacing w:line="369" w:lineRule="exact"/>
      <w:jc w:val="both"/>
    </w:pPr>
    <w:rPr>
      <w:rFonts w:ascii="Times New Roman" w:eastAsia="ＭＳ 明朝" w:hAnsi="Times New Roman" w:cs="ＭＳ 明朝"/>
      <w:spacing w:val="-1"/>
      <w:kern w:val="0"/>
      <w:sz w:val="21"/>
      <w:szCs w:val="21"/>
    </w:rPr>
  </w:style>
  <w:style w:type="character" w:styleId="af">
    <w:name w:val="annotation reference"/>
    <w:uiPriority w:val="99"/>
    <w:semiHidden/>
    <w:unhideWhenUsed/>
    <w:rsid w:val="0077294D"/>
    <w:rPr>
      <w:sz w:val="18"/>
      <w:szCs w:val="18"/>
    </w:rPr>
  </w:style>
  <w:style w:type="paragraph" w:styleId="af0">
    <w:name w:val="Note Heading"/>
    <w:basedOn w:val="a"/>
    <w:next w:val="a"/>
    <w:link w:val="af1"/>
    <w:uiPriority w:val="99"/>
    <w:rsid w:val="0077294D"/>
    <w:pPr>
      <w:jc w:val="center"/>
    </w:pPr>
    <w:rPr>
      <w:rFonts w:ascii="Century" w:eastAsia="ＭＳ 明朝" w:hAnsi="Century" w:cs="Times New Roman"/>
      <w:sz w:val="21"/>
    </w:rPr>
  </w:style>
  <w:style w:type="character" w:customStyle="1" w:styleId="af1">
    <w:name w:val="記 (文字)"/>
    <w:basedOn w:val="a0"/>
    <w:link w:val="af0"/>
    <w:uiPriority w:val="99"/>
    <w:rsid w:val="0077294D"/>
    <w:rPr>
      <w:rFonts w:ascii="Century" w:eastAsia="ＭＳ 明朝" w:hAnsi="Century" w:cs="Times New Roman"/>
      <w:sz w:val="21"/>
    </w:rPr>
  </w:style>
  <w:style w:type="paragraph" w:styleId="af2">
    <w:name w:val="Body Text Indent"/>
    <w:basedOn w:val="a"/>
    <w:link w:val="af3"/>
    <w:rsid w:val="0077294D"/>
    <w:pPr>
      <w:ind w:left="290" w:hangingChars="100" w:hanging="290"/>
    </w:pPr>
    <w:rPr>
      <w:rFonts w:ascii="Century" w:eastAsia="ＭＳ 明朝" w:hAnsi="Century" w:cs="Times New Roman"/>
      <w:sz w:val="21"/>
      <w:szCs w:val="21"/>
    </w:rPr>
  </w:style>
  <w:style w:type="character" w:customStyle="1" w:styleId="af3">
    <w:name w:val="本文インデント (文字)"/>
    <w:basedOn w:val="a0"/>
    <w:link w:val="af2"/>
    <w:rsid w:val="0077294D"/>
    <w:rPr>
      <w:rFonts w:ascii="Century" w:eastAsia="ＭＳ 明朝" w:hAnsi="Century" w:cs="Times New Roman"/>
      <w:sz w:val="21"/>
      <w:szCs w:val="21"/>
    </w:rPr>
  </w:style>
  <w:style w:type="paragraph" w:styleId="2">
    <w:name w:val="Body Text Indent 2"/>
    <w:basedOn w:val="a"/>
    <w:link w:val="20"/>
    <w:rsid w:val="0077294D"/>
    <w:pPr>
      <w:spacing w:line="480" w:lineRule="auto"/>
      <w:ind w:leftChars="400" w:left="851"/>
    </w:pPr>
    <w:rPr>
      <w:rFonts w:ascii="Century" w:eastAsia="ＭＳ 明朝" w:hAnsi="Century" w:cs="Times New Roman"/>
      <w:sz w:val="21"/>
    </w:rPr>
  </w:style>
  <w:style w:type="character" w:customStyle="1" w:styleId="20">
    <w:name w:val="本文インデント 2 (文字)"/>
    <w:basedOn w:val="a0"/>
    <w:link w:val="2"/>
    <w:rsid w:val="0077294D"/>
    <w:rPr>
      <w:rFonts w:ascii="Century" w:eastAsia="ＭＳ 明朝" w:hAnsi="Century" w:cs="Times New Roman"/>
      <w:sz w:val="21"/>
    </w:rPr>
  </w:style>
  <w:style w:type="character" w:styleId="af4">
    <w:name w:val="page number"/>
    <w:basedOn w:val="a0"/>
    <w:rsid w:val="0077294D"/>
  </w:style>
  <w:style w:type="paragraph" w:styleId="af5">
    <w:name w:val="Revision"/>
    <w:hidden/>
    <w:uiPriority w:val="99"/>
    <w:semiHidden/>
    <w:rsid w:val="0077294D"/>
    <w:rPr>
      <w:rFonts w:ascii="Century" w:eastAsia="ＭＳ 明朝" w:hAnsi="Century" w:cs="Times New Roman"/>
      <w:sz w:val="21"/>
    </w:rPr>
  </w:style>
  <w:style w:type="paragraph" w:styleId="af6">
    <w:name w:val="Plain Text"/>
    <w:basedOn w:val="a"/>
    <w:link w:val="af7"/>
    <w:uiPriority w:val="99"/>
    <w:unhideWhenUsed/>
    <w:rsid w:val="0077294D"/>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77294D"/>
    <w:rPr>
      <w:rFonts w:ascii="ＭＳ ゴシック" w:eastAsia="ＭＳ ゴシック" w:hAnsi="Courier New" w:cs="Courier New"/>
      <w:sz w:val="20"/>
      <w:szCs w:val="21"/>
    </w:rPr>
  </w:style>
  <w:style w:type="paragraph" w:styleId="af8">
    <w:name w:val="List Paragraph"/>
    <w:basedOn w:val="a"/>
    <w:uiPriority w:val="34"/>
    <w:qFormat/>
    <w:rsid w:val="00EF1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6B9E-64FA-4D90-9C61-8D1B70FE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JASL</cp:lastModifiedBy>
  <cp:revision>3</cp:revision>
  <cp:lastPrinted>2016-03-25T04:13:00Z</cp:lastPrinted>
  <dcterms:created xsi:type="dcterms:W3CDTF">2023-02-06T01:52:00Z</dcterms:created>
  <dcterms:modified xsi:type="dcterms:W3CDTF">2023-02-06T01:54:00Z</dcterms:modified>
</cp:coreProperties>
</file>